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20" w:rsidRDefault="007D1B64" w:rsidP="00E74520">
      <w:pPr>
        <w:autoSpaceDE w:val="0"/>
        <w:spacing w:after="0" w:line="240" w:lineRule="auto"/>
        <w:jc w:val="center"/>
        <w:rPr>
          <w:rFonts w:ascii="Rupee Foradian" w:eastAsia="Helvetica" w:hAnsi="Rupee Foradian" w:cs="Helvetica"/>
          <w:b/>
          <w:bCs/>
          <w:szCs w:val="22"/>
        </w:rPr>
      </w:pPr>
      <w:r>
        <w:rPr>
          <w:rFonts w:ascii="Mangal" w:hAnsi="Mangal" w:cs="Mangal"/>
          <w:noProof/>
          <w:sz w:val="32"/>
          <w:szCs w:val="32"/>
          <w:lang w:bidi="ar-SA"/>
        </w:rPr>
        <mc:AlternateContent>
          <mc:Choice Requires="wps">
            <w:drawing>
              <wp:anchor distT="0" distB="0" distL="114300" distR="114300" simplePos="0" relativeHeight="251663360" behindDoc="0" locked="0" layoutInCell="1" allowOverlap="1" wp14:anchorId="25BA12B5" wp14:editId="6E6C5F07">
                <wp:simplePos x="0" y="0"/>
                <wp:positionH relativeFrom="column">
                  <wp:posOffset>857250</wp:posOffset>
                </wp:positionH>
                <wp:positionV relativeFrom="paragraph">
                  <wp:posOffset>-1381125</wp:posOffset>
                </wp:positionV>
                <wp:extent cx="6170295" cy="1200150"/>
                <wp:effectExtent l="0" t="0" r="20955" b="19050"/>
                <wp:wrapNone/>
                <wp:docPr id="3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200150"/>
                        </a:xfrm>
                        <a:prstGeom prst="rect">
                          <a:avLst/>
                        </a:prstGeom>
                        <a:solidFill>
                          <a:srgbClr val="FFFFFF"/>
                        </a:solidFill>
                        <a:ln w="9525">
                          <a:solidFill>
                            <a:schemeClr val="bg1">
                              <a:lumMod val="100000"/>
                              <a:lumOff val="0"/>
                            </a:schemeClr>
                          </a:solidFill>
                          <a:miter lim="800000"/>
                          <a:headEnd/>
                          <a:tailEnd/>
                        </a:ln>
                      </wps:spPr>
                      <wps:txbx>
                        <w:txbxContent>
                          <w:p w:rsidR="007D1B64" w:rsidRPr="00FD7F95" w:rsidRDefault="007D1B64" w:rsidP="007D1B64">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rPr>
                              <w:t>भारत</w:t>
                            </w:r>
                          </w:p>
                          <w:p w:rsidR="007D1B64" w:rsidRPr="000F50DF" w:rsidRDefault="007D1B64" w:rsidP="007D1B64">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7D1B64" w:rsidRDefault="007D1B64" w:rsidP="007D1B64">
                            <w:pPr>
                              <w:spacing w:after="0" w:line="240" w:lineRule="auto"/>
                              <w:jc w:val="center"/>
                              <w:rPr>
                                <w:b/>
                                <w:bCs/>
                                <w:sz w:val="20"/>
                              </w:rPr>
                            </w:pPr>
                            <w:r w:rsidRPr="00FD7F95">
                              <w:rPr>
                                <w:rFonts w:ascii="Mangal" w:hAnsi="Mangal" w:cs="Mangal" w:hint="cs"/>
                                <w:b/>
                                <w:bCs/>
                                <w:sz w:val="20"/>
                                <w:cs/>
                              </w:rPr>
                              <w:t xml:space="preserve">टाटा मूलभूत </w:t>
                            </w:r>
                            <w:r w:rsidRPr="00FD7F95">
                              <w:rPr>
                                <w:rFonts w:ascii="Times New Roman" w:hAnsi="Times New Roman" w:cs="Mangal" w:hint="cs"/>
                                <w:b/>
                                <w:bCs/>
                                <w:sz w:val="20"/>
                                <w:cs/>
                              </w:rPr>
                              <w:t>अनुसंधान</w:t>
                            </w:r>
                            <w:r w:rsidRPr="00FD7F95">
                              <w:rPr>
                                <w:rFonts w:ascii="Mangal" w:hAnsi="Mangal" w:cs="Mangal" w:hint="cs"/>
                                <w:b/>
                                <w:bCs/>
                                <w:sz w:val="20"/>
                                <w:cs/>
                              </w:rPr>
                              <w:t xml:space="preserve"> संस्थान </w:t>
                            </w:r>
                            <w:r w:rsidRPr="00FD7F95">
                              <w:rPr>
                                <w:b/>
                                <w:bCs/>
                                <w:sz w:val="20"/>
                              </w:rPr>
                              <w:t>TATA INSTITUTE OF FUNDAMENTAL RESEARCH</w:t>
                            </w:r>
                          </w:p>
                          <w:p w:rsidR="007D1B64" w:rsidRPr="00FD7F95" w:rsidRDefault="007D1B64" w:rsidP="007D1B64">
                            <w:pPr>
                              <w:spacing w:after="0" w:line="240" w:lineRule="auto"/>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rPr>
                              <w:t>भ</w:t>
                            </w:r>
                            <w:proofErr w:type="gramEnd"/>
                            <w:r w:rsidRPr="00FD7F95">
                              <w:rPr>
                                <w:rFonts w:ascii="Mangal" w:hAnsi="Mangal" w:cs="Mangal" w:hint="cs"/>
                                <w:b/>
                                <w:bCs/>
                                <w:color w:val="000000" w:themeColor="text1"/>
                                <w:sz w:val="20"/>
                                <w:rtl/>
                                <w:cs/>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rPr>
                              <w:t xml:space="preserve">की </w:t>
                            </w:r>
                            <w:r w:rsidRPr="00FD7F95">
                              <w:rPr>
                                <w:rFonts w:ascii="Times New Roman" w:hAnsi="Times New Roman" w:cs="Mangal" w:hint="cs"/>
                                <w:b/>
                                <w:bCs/>
                                <w:color w:val="000000" w:themeColor="text1"/>
                                <w:sz w:val="20"/>
                                <w:cs/>
                              </w:rPr>
                              <w:t xml:space="preserve">स्वायत्त </w:t>
                            </w:r>
                            <w:r w:rsidRPr="00FD7F95">
                              <w:rPr>
                                <w:rFonts w:ascii="Mangal" w:hAnsi="Mangal" w:cs="Mangal" w:hint="cs"/>
                                <w:b/>
                                <w:bCs/>
                                <w:color w:val="000000" w:themeColor="text1"/>
                                <w:sz w:val="20"/>
                                <w:cs/>
                              </w:rPr>
                              <w:t xml:space="preserve">संस्थान </w:t>
                            </w:r>
                            <w:r w:rsidRPr="00FD7F95">
                              <w:rPr>
                                <w:rFonts w:ascii="Mangal" w:hAnsi="Mangal" w:cs="Mangal"/>
                                <w:b/>
                                <w:bCs/>
                                <w:sz w:val="20"/>
                                <w:cs/>
                              </w:rPr>
                              <w:t>एवं</w:t>
                            </w:r>
                            <w:r w:rsidRPr="00FD7F95">
                              <w:rPr>
                                <w:rFonts w:ascii="Mangal" w:hAnsi="Mangal" w:cs="Mangal"/>
                                <w:b/>
                                <w:bCs/>
                                <w:sz w:val="20"/>
                              </w:rPr>
                              <w:t xml:space="preserve"> </w:t>
                            </w:r>
                            <w:r w:rsidRPr="00FD7F95">
                              <w:rPr>
                                <w:rFonts w:ascii="Mangal" w:hAnsi="Mangal" w:cs="Mangal" w:hint="cs"/>
                                <w:b/>
                                <w:bCs/>
                                <w:sz w:val="20"/>
                                <w:cs/>
                              </w:rPr>
                              <w:t>सम</w:t>
                            </w:r>
                            <w:r w:rsidRPr="00FD7F95">
                              <w:rPr>
                                <w:rStyle w:val="hps"/>
                                <w:rFonts w:cs="Mangal" w:hint="cs"/>
                                <w:b/>
                                <w:bCs/>
                                <w:sz w:val="20"/>
                                <w:cs/>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7D1B64" w:rsidRDefault="007D1B64" w:rsidP="007D1B64">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7D1B64" w:rsidRPr="00FD7F95" w:rsidRDefault="007D1B64" w:rsidP="007D1B64">
                            <w:pPr>
                              <w:spacing w:after="0" w:line="240" w:lineRule="auto"/>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rsidR="007D1B64" w:rsidRPr="00FD7F95" w:rsidRDefault="007D1B64" w:rsidP="007D1B64">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108.75pt;width:485.8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" strokecolor="white [3212]">
                <v:textbox>
                  <w:txbxContent>
                    <w:p w:rsidR="007D1B64" w:rsidRPr="00FD7F95" w:rsidRDefault="007D1B64" w:rsidP="007D1B64">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rPr>
                        <w:t>भारत</w:t>
                      </w:r>
                    </w:p>
                    <w:p w:rsidR="007D1B64" w:rsidRPr="000F50DF" w:rsidRDefault="007D1B64" w:rsidP="007D1B64">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7D1B64" w:rsidRDefault="007D1B64" w:rsidP="007D1B64">
                      <w:pPr>
                        <w:spacing w:after="0" w:line="240" w:lineRule="auto"/>
                        <w:jc w:val="center"/>
                        <w:rPr>
                          <w:b/>
                          <w:bCs/>
                          <w:sz w:val="20"/>
                        </w:rPr>
                      </w:pPr>
                      <w:r w:rsidRPr="00FD7F95">
                        <w:rPr>
                          <w:rFonts w:ascii="Mangal" w:hAnsi="Mangal" w:cs="Mangal" w:hint="cs"/>
                          <w:b/>
                          <w:bCs/>
                          <w:sz w:val="20"/>
                          <w:cs/>
                        </w:rPr>
                        <w:t xml:space="preserve">टाटा मूलभूत </w:t>
                      </w:r>
                      <w:r w:rsidRPr="00FD7F95">
                        <w:rPr>
                          <w:rFonts w:ascii="Times New Roman" w:hAnsi="Times New Roman" w:cs="Mangal" w:hint="cs"/>
                          <w:b/>
                          <w:bCs/>
                          <w:sz w:val="20"/>
                          <w:cs/>
                        </w:rPr>
                        <w:t>अनुसंधान</w:t>
                      </w:r>
                      <w:r w:rsidRPr="00FD7F95">
                        <w:rPr>
                          <w:rFonts w:ascii="Mangal" w:hAnsi="Mangal" w:cs="Mangal" w:hint="cs"/>
                          <w:b/>
                          <w:bCs/>
                          <w:sz w:val="20"/>
                          <w:cs/>
                        </w:rPr>
                        <w:t xml:space="preserve"> संस्थान </w:t>
                      </w:r>
                      <w:r w:rsidRPr="00FD7F95">
                        <w:rPr>
                          <w:b/>
                          <w:bCs/>
                          <w:sz w:val="20"/>
                        </w:rPr>
                        <w:t>TATA INSTITUTE OF FUNDAMENTAL RESEARCH</w:t>
                      </w:r>
                    </w:p>
                    <w:p w:rsidR="007D1B64" w:rsidRPr="00FD7F95" w:rsidRDefault="007D1B64" w:rsidP="007D1B64">
                      <w:pPr>
                        <w:spacing w:after="0" w:line="240" w:lineRule="auto"/>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rPr>
                        <w:t>भ</w:t>
                      </w:r>
                      <w:proofErr w:type="gramEnd"/>
                      <w:r w:rsidRPr="00FD7F95">
                        <w:rPr>
                          <w:rFonts w:ascii="Mangal" w:hAnsi="Mangal" w:cs="Mangal" w:hint="cs"/>
                          <w:b/>
                          <w:bCs/>
                          <w:color w:val="000000" w:themeColor="text1"/>
                          <w:sz w:val="20"/>
                          <w:rtl/>
                          <w:cs/>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rPr>
                        <w:t xml:space="preserve">की </w:t>
                      </w:r>
                      <w:r w:rsidRPr="00FD7F95">
                        <w:rPr>
                          <w:rFonts w:ascii="Times New Roman" w:hAnsi="Times New Roman" w:cs="Mangal" w:hint="cs"/>
                          <w:b/>
                          <w:bCs/>
                          <w:color w:val="000000" w:themeColor="text1"/>
                          <w:sz w:val="20"/>
                          <w:cs/>
                        </w:rPr>
                        <w:t xml:space="preserve">स्वायत्त </w:t>
                      </w:r>
                      <w:r w:rsidRPr="00FD7F95">
                        <w:rPr>
                          <w:rFonts w:ascii="Mangal" w:hAnsi="Mangal" w:cs="Mangal" w:hint="cs"/>
                          <w:b/>
                          <w:bCs/>
                          <w:color w:val="000000" w:themeColor="text1"/>
                          <w:sz w:val="20"/>
                          <w:cs/>
                        </w:rPr>
                        <w:t xml:space="preserve">संस्थान </w:t>
                      </w:r>
                      <w:r w:rsidRPr="00FD7F95">
                        <w:rPr>
                          <w:rFonts w:ascii="Mangal" w:hAnsi="Mangal" w:cs="Mangal"/>
                          <w:b/>
                          <w:bCs/>
                          <w:sz w:val="20"/>
                          <w:cs/>
                        </w:rPr>
                        <w:t>एवं</w:t>
                      </w:r>
                      <w:r w:rsidRPr="00FD7F95">
                        <w:rPr>
                          <w:rFonts w:ascii="Mangal" w:hAnsi="Mangal" w:cs="Mangal"/>
                          <w:b/>
                          <w:bCs/>
                          <w:sz w:val="20"/>
                        </w:rPr>
                        <w:t xml:space="preserve"> </w:t>
                      </w:r>
                      <w:r w:rsidRPr="00FD7F95">
                        <w:rPr>
                          <w:rFonts w:ascii="Mangal" w:hAnsi="Mangal" w:cs="Mangal" w:hint="cs"/>
                          <w:b/>
                          <w:bCs/>
                          <w:sz w:val="20"/>
                          <w:cs/>
                        </w:rPr>
                        <w:t>सम</w:t>
                      </w:r>
                      <w:r w:rsidRPr="00FD7F95">
                        <w:rPr>
                          <w:rStyle w:val="hps"/>
                          <w:rFonts w:cs="Mangal" w:hint="cs"/>
                          <w:b/>
                          <w:bCs/>
                          <w:sz w:val="20"/>
                          <w:cs/>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7D1B64" w:rsidRDefault="007D1B64" w:rsidP="007D1B64">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7D1B64" w:rsidRPr="00FD7F95" w:rsidRDefault="007D1B64" w:rsidP="007D1B64">
                      <w:pPr>
                        <w:spacing w:after="0" w:line="240" w:lineRule="auto"/>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rsidR="007D1B64" w:rsidRPr="00FD7F95" w:rsidRDefault="007D1B64" w:rsidP="007D1B64">
                      <w:pPr>
                        <w:jc w:val="center"/>
                        <w:rPr>
                          <w:b/>
                          <w:bCs/>
                        </w:rPr>
                      </w:pPr>
                    </w:p>
                  </w:txbxContent>
                </v:textbox>
              </v:shape>
            </w:pict>
          </mc:Fallback>
        </mc:AlternateContent>
      </w:r>
      <w:r w:rsidRPr="00E74520">
        <w:rPr>
          <w:rFonts w:ascii="Rupee Foradian" w:hAnsi="Rupee Foradian"/>
          <w:b/>
          <w:bCs/>
          <w:noProof/>
          <w:szCs w:val="22"/>
          <w:lang w:bidi="ar-SA"/>
        </w:rPr>
        <mc:AlternateContent>
          <mc:Choice Requires="wps">
            <w:drawing>
              <wp:anchor distT="0" distB="0" distL="114300" distR="114300" simplePos="0" relativeHeight="251659264" behindDoc="0" locked="0" layoutInCell="1" allowOverlap="1" wp14:anchorId="4BFF9AE0" wp14:editId="27E560AA">
                <wp:simplePos x="0" y="0"/>
                <wp:positionH relativeFrom="column">
                  <wp:posOffset>-466725</wp:posOffset>
                </wp:positionH>
                <wp:positionV relativeFrom="paragraph">
                  <wp:posOffset>-1228725</wp:posOffset>
                </wp:positionV>
                <wp:extent cx="1323975" cy="7429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8C" w:rsidRDefault="000B648C">
                            <w:r w:rsidRPr="000B648C">
                              <w:rPr>
                                <w:rFonts w:hint="cs"/>
                                <w:noProof/>
                                <w:lang w:bidi="ar-SA"/>
                              </w:rPr>
                              <w:drawing>
                                <wp:inline distT="0" distB="0" distL="0" distR="0" wp14:anchorId="79163135" wp14:editId="636AAD12">
                                  <wp:extent cx="1141095" cy="678999"/>
                                  <wp:effectExtent l="19050" t="0" r="1905" b="0"/>
                                  <wp:docPr id="4" name="Picture 1"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9"/>
                                          <a:stretch>
                                            <a:fillRect/>
                                          </a:stretch>
                                        </pic:blipFill>
                                        <pic:spPr>
                                          <a:xfrm>
                                            <a:off x="0" y="0"/>
                                            <a:ext cx="1141095" cy="6789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75pt;margin-top:-96.75pt;width:104.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" stroked="f">
                <v:textbox>
                  <w:txbxContent>
                    <w:p w:rsidR="000B648C" w:rsidRDefault="000B648C">
                      <w:r w:rsidRPr="000B648C">
                        <w:rPr>
                          <w:rFonts w:hint="cs"/>
                          <w:noProof/>
                          <w:lang w:bidi="ar-SA"/>
                        </w:rPr>
                        <w:drawing>
                          <wp:inline distT="0" distB="0" distL="0" distR="0" wp14:anchorId="79163135" wp14:editId="636AAD12">
                            <wp:extent cx="1141095" cy="678999"/>
                            <wp:effectExtent l="19050" t="0" r="1905" b="0"/>
                            <wp:docPr id="4" name="Picture 1"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10"/>
                                    <a:stretch>
                                      <a:fillRect/>
                                    </a:stretch>
                                  </pic:blipFill>
                                  <pic:spPr>
                                    <a:xfrm>
                                      <a:off x="0" y="0"/>
                                      <a:ext cx="1141095" cy="678999"/>
                                    </a:xfrm>
                                    <a:prstGeom prst="rect">
                                      <a:avLst/>
                                    </a:prstGeom>
                                  </pic:spPr>
                                </pic:pic>
                              </a:graphicData>
                            </a:graphic>
                          </wp:inline>
                        </w:drawing>
                      </w:r>
                    </w:p>
                  </w:txbxContent>
                </v:textbox>
              </v:shape>
            </w:pict>
          </mc:Fallback>
        </mc:AlternateContent>
      </w:r>
      <w:r w:rsidR="00581A8E">
        <w:rPr>
          <w:rFonts w:ascii="Rupee Foradian" w:eastAsia="Helvetica" w:hAnsi="Rupee Foradian" w:cs="Helvetica"/>
          <w:b/>
          <w:bCs/>
          <w:szCs w:val="22"/>
        </w:rPr>
        <w:t xml:space="preserve">Advertisement No. </w:t>
      </w:r>
      <w:r w:rsidR="00C06573">
        <w:rPr>
          <w:rFonts w:ascii="Rupee Foradian" w:eastAsia="Helvetica" w:hAnsi="Rupee Foradian" w:cs="Helvetica"/>
          <w:b/>
          <w:bCs/>
          <w:szCs w:val="22"/>
        </w:rPr>
        <w:t>1</w:t>
      </w:r>
      <w:r w:rsidR="00E74520" w:rsidRPr="00E74520">
        <w:rPr>
          <w:rFonts w:ascii="Rupee Foradian" w:eastAsia="Helvetica" w:hAnsi="Rupee Foradian" w:cs="Helvetica"/>
          <w:b/>
          <w:bCs/>
          <w:szCs w:val="22"/>
        </w:rPr>
        <w:t>/20</w:t>
      </w:r>
      <w:r w:rsidR="00C06573">
        <w:rPr>
          <w:rFonts w:ascii="Rupee Foradian" w:eastAsia="Helvetica" w:hAnsi="Rupee Foradian" w:cs="Helvetica"/>
          <w:b/>
          <w:bCs/>
          <w:szCs w:val="22"/>
        </w:rPr>
        <w:t>2</w:t>
      </w:r>
      <w:r w:rsidR="00D92E90">
        <w:rPr>
          <w:rFonts w:ascii="Rupee Foradian" w:eastAsia="Helvetica" w:hAnsi="Rupee Foradian" w:cs="Helvetica"/>
          <w:b/>
          <w:bCs/>
          <w:szCs w:val="22"/>
        </w:rPr>
        <w:t>2</w:t>
      </w:r>
    </w:p>
    <w:p w:rsidR="00E74520" w:rsidRPr="00E74520" w:rsidRDefault="00E74520" w:rsidP="00E74520">
      <w:pPr>
        <w:autoSpaceDE w:val="0"/>
        <w:spacing w:after="0" w:line="240" w:lineRule="auto"/>
        <w:jc w:val="center"/>
        <w:rPr>
          <w:rFonts w:ascii="Rupee Foradian" w:eastAsia="Helvetica" w:hAnsi="Rupee Foradian" w:cs="Helvetica"/>
          <w:b/>
          <w:bCs/>
          <w:szCs w:val="22"/>
        </w:rPr>
      </w:pPr>
    </w:p>
    <w:p w:rsidR="003570C3" w:rsidRDefault="00936F0D" w:rsidP="00CF3502">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T</w:t>
      </w:r>
      <w:r w:rsidR="003570C3" w:rsidRPr="00FE6AD0">
        <w:rPr>
          <w:rFonts w:ascii="Rupee Foradian" w:eastAsia="Helvetica" w:hAnsi="Rupee Foradian" w:cs="Helvetica"/>
          <w:szCs w:val="22"/>
        </w:rPr>
        <w:t>IFR Center for Applicable Mathematics, Bangalore, one of the units of Tata Institute of Fundamental Research,</w:t>
      </w:r>
      <w:r w:rsidR="002B0E7E">
        <w:rPr>
          <w:rFonts w:ascii="Rupee Foradian" w:eastAsia="Helvetica" w:hAnsi="Rupee Foradian" w:cs="Helvetica"/>
          <w:szCs w:val="22"/>
        </w:rPr>
        <w:t xml:space="preserve"> an autonomous organization </w:t>
      </w:r>
      <w:r w:rsidR="002B0E7E" w:rsidRPr="00FE6AD0">
        <w:rPr>
          <w:rFonts w:ascii="Rupee Foradian" w:eastAsia="Helvetica" w:hAnsi="Rupee Foradian" w:cs="Helvetica"/>
          <w:szCs w:val="22"/>
        </w:rPr>
        <w:t>under the Department of Atomic Energy, Govt. Of India</w:t>
      </w:r>
      <w:r w:rsidR="002B0E7E">
        <w:rPr>
          <w:rFonts w:ascii="Rupee Foradian" w:eastAsia="Helvetica" w:hAnsi="Rupee Foradian" w:cs="Helvetica"/>
          <w:szCs w:val="22"/>
        </w:rPr>
        <w:t xml:space="preserve"> and</w:t>
      </w:r>
      <w:r w:rsidR="003570C3" w:rsidRPr="00FE6AD0">
        <w:rPr>
          <w:rFonts w:ascii="Rupee Foradian" w:eastAsia="Helvetica" w:hAnsi="Rupee Foradian" w:cs="Helvetica"/>
          <w:szCs w:val="22"/>
        </w:rPr>
        <w:t xml:space="preserve"> a Deemed University, invites applications from Indian Nationals for the following positions on </w:t>
      </w:r>
      <w:r w:rsidR="007716E1" w:rsidRPr="00FE6AD0">
        <w:rPr>
          <w:rFonts w:ascii="Rupee Foradian" w:eastAsia="Helvetica" w:hAnsi="Rupee Foradian" w:cs="Helvetica"/>
          <w:szCs w:val="22"/>
        </w:rPr>
        <w:t>r</w:t>
      </w:r>
      <w:r w:rsidR="003570C3" w:rsidRPr="00FE6AD0">
        <w:rPr>
          <w:rFonts w:ascii="Rupee Foradian" w:eastAsia="Helvetica" w:hAnsi="Rupee Foradian" w:cs="Helvetica"/>
          <w:szCs w:val="22"/>
        </w:rPr>
        <w:t xml:space="preserve">egular basis. </w:t>
      </w:r>
    </w:p>
    <w:p w:rsidR="000A677E" w:rsidRDefault="000A677E" w:rsidP="00CF3502">
      <w:pPr>
        <w:autoSpaceDE w:val="0"/>
        <w:spacing w:after="0" w:line="240" w:lineRule="auto"/>
        <w:jc w:val="both"/>
        <w:rPr>
          <w:rFonts w:ascii="Rupee Foradian" w:eastAsia="Helvetica" w:hAnsi="Rupee Foradian" w:cs="Helvetica"/>
          <w:szCs w:val="22"/>
        </w:rPr>
      </w:pPr>
    </w:p>
    <w:p w:rsidR="000A677E" w:rsidRPr="00220218" w:rsidRDefault="000A677E" w:rsidP="000A677E">
      <w:pPr>
        <w:pStyle w:val="ListParagraph"/>
        <w:numPr>
          <w:ilvl w:val="0"/>
          <w:numId w:val="2"/>
        </w:numPr>
        <w:ind w:left="270" w:hanging="270"/>
        <w:jc w:val="both"/>
        <w:rPr>
          <w:rFonts w:ascii="Rupee Foradian" w:hAnsi="Rupee Foradian"/>
          <w:b/>
          <w:szCs w:val="22"/>
        </w:rPr>
      </w:pPr>
      <w:r w:rsidRPr="00220218">
        <w:rPr>
          <w:rFonts w:ascii="Rupee Foradian" w:hAnsi="Rupee Foradian"/>
          <w:b/>
          <w:bCs/>
          <w:szCs w:val="22"/>
        </w:rPr>
        <w:t>Administrative Assistant B</w:t>
      </w:r>
      <w:r w:rsidRPr="00220218">
        <w:rPr>
          <w:rFonts w:ascii="Rupee Foradian" w:hAnsi="Rupee Foradian"/>
          <w:b/>
          <w:szCs w:val="22"/>
        </w:rPr>
        <w:t xml:space="preserve"> (</w:t>
      </w:r>
      <w:r w:rsidRPr="00220218">
        <w:rPr>
          <w:rFonts w:ascii="Rupee Foradian" w:hAnsi="Rupee Foradian"/>
          <w:b/>
          <w:bCs/>
          <w:szCs w:val="22"/>
        </w:rPr>
        <w:t>Post Code AAB)</w:t>
      </w:r>
      <w:r w:rsidRPr="00220218">
        <w:rPr>
          <w:rFonts w:ascii="Rupee Foradian" w:hAnsi="Rupee Foradian"/>
          <w:b/>
          <w:szCs w:val="22"/>
        </w:rPr>
        <w:t xml:space="preserve"> (Reserved for </w:t>
      </w:r>
      <w:proofErr w:type="spellStart"/>
      <w:r w:rsidR="00186573">
        <w:rPr>
          <w:rFonts w:ascii="Rupee Foradian" w:hAnsi="Rupee Foradian"/>
          <w:b/>
          <w:szCs w:val="22"/>
        </w:rPr>
        <w:t>PwBD</w:t>
      </w:r>
      <w:proofErr w:type="spellEnd"/>
      <w:r w:rsidRPr="00220218">
        <w:rPr>
          <w:rFonts w:ascii="Rupee Foradian" w:hAnsi="Rupee Foradian"/>
          <w:b/>
          <w:szCs w:val="22"/>
        </w:rPr>
        <w:t>) –Second Attempt</w:t>
      </w:r>
    </w:p>
    <w:p w:rsidR="000A677E" w:rsidRDefault="000A677E" w:rsidP="000A677E">
      <w:pPr>
        <w:spacing w:after="0" w:line="240" w:lineRule="auto"/>
        <w:ind w:left="274"/>
        <w:jc w:val="both"/>
        <w:rPr>
          <w:rFonts w:ascii="Rupee Foradian" w:hAnsi="Rupee Foradian"/>
          <w:szCs w:val="22"/>
        </w:rPr>
      </w:pPr>
      <w:r w:rsidRPr="002B0E7E">
        <w:rPr>
          <w:rFonts w:ascii="Rupee Foradian" w:hAnsi="Rupee Foradian"/>
          <w:szCs w:val="22"/>
        </w:rPr>
        <w:t xml:space="preserve">Pay Level 6 of Pay Matrix (Pre-revised Pay Band `9300-34800 with Grade Pay of ` 4200) Approximate total monthly Emoluments at Bangalore ` </w:t>
      </w:r>
      <w:r w:rsidR="00175CFC">
        <w:rPr>
          <w:rFonts w:ascii="Rupee Foradian" w:hAnsi="Rupee Foradian"/>
          <w:szCs w:val="22"/>
        </w:rPr>
        <w:t>55806</w:t>
      </w:r>
      <w:r w:rsidRPr="002B0E7E">
        <w:rPr>
          <w:rFonts w:ascii="Rupee Foradian" w:hAnsi="Rupee Foradian"/>
          <w:szCs w:val="22"/>
        </w:rPr>
        <w:t xml:space="preserve"> (excluding HRA)</w:t>
      </w:r>
    </w:p>
    <w:p w:rsidR="000A677E" w:rsidRPr="002B0E7E" w:rsidRDefault="000A677E" w:rsidP="000A677E">
      <w:pPr>
        <w:spacing w:after="0" w:line="240" w:lineRule="auto"/>
        <w:ind w:left="274"/>
        <w:jc w:val="both"/>
        <w:rPr>
          <w:rFonts w:ascii="Rupee Foradian" w:hAnsi="Rupee Foradian"/>
          <w:szCs w:val="22"/>
        </w:rPr>
      </w:pPr>
    </w:p>
    <w:tbl>
      <w:tblPr>
        <w:tblW w:w="10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9"/>
        <w:gridCol w:w="2464"/>
        <w:gridCol w:w="1585"/>
        <w:gridCol w:w="2889"/>
      </w:tblGrid>
      <w:tr w:rsidR="000A677E" w:rsidRPr="00FE6AD0" w:rsidTr="005A3548">
        <w:trPr>
          <w:jc w:val="center"/>
        </w:trPr>
        <w:tc>
          <w:tcPr>
            <w:tcW w:w="4009" w:type="dxa"/>
          </w:tcPr>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Essential Qualification</w:t>
            </w:r>
          </w:p>
        </w:tc>
        <w:tc>
          <w:tcPr>
            <w:tcW w:w="2464" w:type="dxa"/>
          </w:tcPr>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Desirable</w:t>
            </w:r>
          </w:p>
        </w:tc>
        <w:tc>
          <w:tcPr>
            <w:tcW w:w="1585" w:type="dxa"/>
          </w:tcPr>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Age </w:t>
            </w:r>
          </w:p>
        </w:tc>
        <w:tc>
          <w:tcPr>
            <w:tcW w:w="2889" w:type="dxa"/>
          </w:tcPr>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Job Requirement / Experience</w:t>
            </w:r>
          </w:p>
        </w:tc>
      </w:tr>
      <w:tr w:rsidR="000A677E" w:rsidRPr="00FE6AD0" w:rsidTr="005A3548">
        <w:trPr>
          <w:jc w:val="center"/>
        </w:trPr>
        <w:tc>
          <w:tcPr>
            <w:tcW w:w="4009" w:type="dxa"/>
          </w:tcPr>
          <w:p w:rsidR="005A3548" w:rsidRDefault="005A3548" w:rsidP="005A3548">
            <w:pPr>
              <w:pStyle w:val="Default"/>
              <w:numPr>
                <w:ilvl w:val="0"/>
                <w:numId w:val="44"/>
              </w:numPr>
              <w:ind w:left="360"/>
              <w:jc w:val="both"/>
              <w:rPr>
                <w:sz w:val="23"/>
                <w:szCs w:val="23"/>
              </w:rPr>
            </w:pPr>
            <w:r>
              <w:rPr>
                <w:sz w:val="23"/>
                <w:szCs w:val="23"/>
              </w:rPr>
              <w:t xml:space="preserve">Graduate from a </w:t>
            </w:r>
            <w:r w:rsidR="007A2FFE">
              <w:rPr>
                <w:sz w:val="23"/>
                <w:szCs w:val="23"/>
              </w:rPr>
              <w:t>recognized</w:t>
            </w:r>
            <w:r>
              <w:rPr>
                <w:sz w:val="23"/>
                <w:szCs w:val="23"/>
              </w:rPr>
              <w:t xml:space="preserve"> University /</w:t>
            </w:r>
            <w:r w:rsidR="007A2FFE">
              <w:rPr>
                <w:sz w:val="23"/>
                <w:szCs w:val="23"/>
              </w:rPr>
              <w:t xml:space="preserve"> </w:t>
            </w:r>
            <w:r>
              <w:rPr>
                <w:sz w:val="23"/>
                <w:szCs w:val="23"/>
              </w:rPr>
              <w:t xml:space="preserve">Institute with aggregate of 55% marks. </w:t>
            </w:r>
          </w:p>
          <w:p w:rsidR="005A3548" w:rsidRDefault="005A3548" w:rsidP="005A3548">
            <w:pPr>
              <w:pStyle w:val="Default"/>
              <w:jc w:val="both"/>
              <w:rPr>
                <w:sz w:val="23"/>
                <w:szCs w:val="23"/>
              </w:rPr>
            </w:pPr>
          </w:p>
          <w:p w:rsidR="005A3548" w:rsidRDefault="005A3548" w:rsidP="005A3548">
            <w:pPr>
              <w:pStyle w:val="Default"/>
              <w:numPr>
                <w:ilvl w:val="0"/>
                <w:numId w:val="44"/>
              </w:numPr>
              <w:ind w:left="360"/>
              <w:jc w:val="both"/>
              <w:rPr>
                <w:sz w:val="23"/>
                <w:szCs w:val="23"/>
              </w:rPr>
            </w:pPr>
            <w:r>
              <w:rPr>
                <w:sz w:val="23"/>
                <w:szCs w:val="23"/>
              </w:rPr>
              <w:t xml:space="preserve"> Proficiency in word processing/data base /accounting procedures. </w:t>
            </w:r>
          </w:p>
          <w:p w:rsidR="005A3548" w:rsidRDefault="005A3548" w:rsidP="005A3548">
            <w:pPr>
              <w:pStyle w:val="ListParagraph"/>
              <w:ind w:left="360"/>
              <w:rPr>
                <w:sz w:val="23"/>
                <w:szCs w:val="23"/>
              </w:rPr>
            </w:pPr>
          </w:p>
          <w:p w:rsidR="005A3548" w:rsidRPr="005A3548" w:rsidRDefault="005A3548" w:rsidP="005A3548">
            <w:pPr>
              <w:pStyle w:val="Default"/>
              <w:numPr>
                <w:ilvl w:val="0"/>
                <w:numId w:val="44"/>
              </w:numPr>
              <w:ind w:left="360"/>
              <w:jc w:val="both"/>
              <w:rPr>
                <w:sz w:val="23"/>
                <w:szCs w:val="23"/>
              </w:rPr>
            </w:pPr>
            <w:r w:rsidRPr="005A3548">
              <w:rPr>
                <w:sz w:val="23"/>
                <w:szCs w:val="23"/>
              </w:rPr>
              <w:t xml:space="preserve"> 5 years’ experience in Accounts/ Purchase/ Stores/General Admin /Establishment in a large and reputed organization </w:t>
            </w:r>
          </w:p>
          <w:p w:rsidR="000A677E" w:rsidRPr="00FE6AD0" w:rsidRDefault="000A677E" w:rsidP="00B33DE8">
            <w:pPr>
              <w:autoSpaceDE w:val="0"/>
              <w:spacing w:after="0" w:line="240" w:lineRule="auto"/>
              <w:ind w:left="342"/>
              <w:jc w:val="both"/>
              <w:rPr>
                <w:rFonts w:ascii="Rupee Foradian" w:eastAsia="Helvetica" w:hAnsi="Rupee Foradian" w:cs="Helvetica"/>
                <w:szCs w:val="22"/>
              </w:rPr>
            </w:pPr>
            <w:r w:rsidRPr="00FE6AD0">
              <w:rPr>
                <w:rFonts w:ascii="Rupee Foradian" w:eastAsia="Helvetica" w:hAnsi="Rupee Foradian" w:cs="Helvetica"/>
                <w:szCs w:val="22"/>
              </w:rPr>
              <w:t>.</w:t>
            </w:r>
          </w:p>
        </w:tc>
        <w:tc>
          <w:tcPr>
            <w:tcW w:w="2464" w:type="dxa"/>
          </w:tcPr>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B.Com, </w:t>
            </w:r>
          </w:p>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BBA specialization in Finance</w:t>
            </w:r>
          </w:p>
          <w:p w:rsidR="000A677E" w:rsidRPr="00FE6AD0" w:rsidRDefault="000A677E" w:rsidP="00B33DE8">
            <w:pPr>
              <w:autoSpaceDE w:val="0"/>
              <w:spacing w:after="0" w:line="240" w:lineRule="auto"/>
              <w:jc w:val="both"/>
              <w:rPr>
                <w:rFonts w:ascii="Rupee Foradian" w:eastAsia="Helvetica" w:hAnsi="Rupee Foradian" w:cs="Helvetica"/>
                <w:szCs w:val="22"/>
              </w:rPr>
            </w:pPr>
          </w:p>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 </w:t>
            </w:r>
          </w:p>
        </w:tc>
        <w:tc>
          <w:tcPr>
            <w:tcW w:w="1585" w:type="dxa"/>
          </w:tcPr>
          <w:p w:rsidR="000A677E" w:rsidRDefault="000A677E" w:rsidP="00B33DE8">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 xml:space="preserve">Below </w:t>
            </w:r>
            <w:r w:rsidRPr="00FE6AD0">
              <w:rPr>
                <w:rFonts w:ascii="Rupee Foradian" w:eastAsia="Helvetica" w:hAnsi="Rupee Foradian" w:cs="Helvetica"/>
                <w:szCs w:val="22"/>
              </w:rPr>
              <w:t>33 Years</w:t>
            </w:r>
            <w:r>
              <w:rPr>
                <w:rFonts w:ascii="Rupee Foradian" w:eastAsia="Helvetica" w:hAnsi="Rupee Foradian" w:cs="Helvetica"/>
                <w:szCs w:val="22"/>
              </w:rPr>
              <w:t>.</w:t>
            </w:r>
          </w:p>
          <w:p w:rsidR="000A677E" w:rsidRPr="00FE6AD0" w:rsidRDefault="000A677E" w:rsidP="00B33DE8">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Relaxation in upper age limit will be as per rules</w:t>
            </w:r>
          </w:p>
        </w:tc>
        <w:tc>
          <w:tcPr>
            <w:tcW w:w="2889" w:type="dxa"/>
          </w:tcPr>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Knowledge of Accounting as per GOI Rules and Regulations. Knowledge of Tally.</w:t>
            </w:r>
          </w:p>
          <w:p w:rsidR="000A677E" w:rsidRPr="00FE6AD0" w:rsidRDefault="000A677E" w:rsidP="00B33DE8">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Incumbent is expected to maintain accounts section, process Bills and finaliz</w:t>
            </w:r>
            <w:r>
              <w:rPr>
                <w:rFonts w:ascii="Rupee Foradian" w:eastAsia="Helvetica" w:hAnsi="Rupee Foradian" w:cs="Helvetica"/>
                <w:szCs w:val="22"/>
              </w:rPr>
              <w:t xml:space="preserve">e </w:t>
            </w:r>
            <w:r w:rsidRPr="00FE6AD0">
              <w:rPr>
                <w:rFonts w:ascii="Rupee Foradian" w:eastAsia="Helvetica" w:hAnsi="Rupee Foradian" w:cs="Helvetica"/>
                <w:szCs w:val="22"/>
              </w:rPr>
              <w:t xml:space="preserve">Accounts of the Centre. Further, he/she will be transferred to other areas of administration  </w:t>
            </w:r>
            <w:proofErr w:type="spellStart"/>
            <w:r w:rsidRPr="00FE6AD0">
              <w:rPr>
                <w:rFonts w:ascii="Rupee Foradian" w:eastAsia="Helvetica" w:hAnsi="Rupee Foradian" w:cs="Helvetica"/>
                <w:szCs w:val="22"/>
              </w:rPr>
              <w:t>viz</w:t>
            </w:r>
            <w:proofErr w:type="spellEnd"/>
            <w:r w:rsidRPr="00FE6AD0">
              <w:rPr>
                <w:rFonts w:ascii="Rupee Foradian" w:eastAsia="Helvetica" w:hAnsi="Rupee Foradian" w:cs="Helvetica"/>
                <w:szCs w:val="22"/>
              </w:rPr>
              <w:t xml:space="preserve"> Establishment, </w:t>
            </w:r>
            <w:r>
              <w:rPr>
                <w:rFonts w:ascii="Rupee Foradian" w:eastAsia="Helvetica" w:hAnsi="Rupee Foradian" w:cs="Helvetica"/>
                <w:szCs w:val="22"/>
              </w:rPr>
              <w:t>G</w:t>
            </w:r>
            <w:r w:rsidRPr="00FE6AD0">
              <w:rPr>
                <w:rFonts w:ascii="Rupee Foradian" w:eastAsia="Helvetica" w:hAnsi="Rupee Foradian" w:cs="Helvetica"/>
                <w:szCs w:val="22"/>
              </w:rPr>
              <w:t>raduate School, and Stores &amp;</w:t>
            </w:r>
            <w:r>
              <w:rPr>
                <w:rFonts w:ascii="Rupee Foradian" w:eastAsia="Helvetica" w:hAnsi="Rupee Foradian" w:cs="Helvetica"/>
                <w:szCs w:val="22"/>
              </w:rPr>
              <w:t xml:space="preserve"> </w:t>
            </w:r>
            <w:r w:rsidRPr="00FE6AD0">
              <w:rPr>
                <w:rFonts w:ascii="Rupee Foradian" w:eastAsia="Helvetica" w:hAnsi="Rupee Foradian" w:cs="Helvetica"/>
                <w:szCs w:val="22"/>
              </w:rPr>
              <w:t xml:space="preserve">Purchase  </w:t>
            </w:r>
          </w:p>
        </w:tc>
      </w:tr>
    </w:tbl>
    <w:p w:rsidR="000A677E" w:rsidRPr="00FE6AD0" w:rsidRDefault="000A677E" w:rsidP="000A677E">
      <w:pPr>
        <w:jc w:val="both"/>
        <w:rPr>
          <w:rFonts w:ascii="Rupee Foradian" w:hAnsi="Rupee Foradian"/>
          <w:szCs w:val="22"/>
        </w:rPr>
      </w:pPr>
    </w:p>
    <w:p w:rsidR="000A677E" w:rsidRDefault="000A677E" w:rsidP="000A677E">
      <w:pPr>
        <w:spacing w:after="0" w:line="240" w:lineRule="auto"/>
        <w:rPr>
          <w:rFonts w:ascii="Rupee Foradian" w:hAnsi="Rupee Foradian"/>
          <w:szCs w:val="22"/>
        </w:rPr>
      </w:pPr>
      <w:r w:rsidRPr="00FE6AD0">
        <w:rPr>
          <w:rFonts w:ascii="Rupee Foradian" w:hAnsi="Rupee Foradian"/>
          <w:b/>
          <w:bCs/>
          <w:szCs w:val="22"/>
        </w:rPr>
        <w:t xml:space="preserve">Percentage of disability for the post:  </w:t>
      </w:r>
      <w:r w:rsidRPr="00FE6AD0">
        <w:rPr>
          <w:rFonts w:ascii="Rupee Foradian" w:hAnsi="Rupee Foradian"/>
          <w:szCs w:val="22"/>
        </w:rPr>
        <w:t xml:space="preserve">Not less than 40 % of </w:t>
      </w:r>
      <w:proofErr w:type="spellStart"/>
      <w:r w:rsidRPr="00FE6AD0">
        <w:rPr>
          <w:rFonts w:ascii="Rupee Foradian" w:hAnsi="Rupee Foradian"/>
          <w:szCs w:val="22"/>
        </w:rPr>
        <w:t>locomotor</w:t>
      </w:r>
      <w:proofErr w:type="spellEnd"/>
      <w:r w:rsidRPr="00FE6AD0">
        <w:rPr>
          <w:rFonts w:ascii="Rupee Foradian" w:hAnsi="Rupee Foradian"/>
          <w:szCs w:val="22"/>
        </w:rPr>
        <w:t xml:space="preserve"> disability. </w:t>
      </w:r>
    </w:p>
    <w:p w:rsidR="000A677E" w:rsidRPr="00FE6AD0" w:rsidRDefault="000A677E" w:rsidP="000A677E">
      <w:pPr>
        <w:spacing w:after="0" w:line="240" w:lineRule="auto"/>
        <w:rPr>
          <w:rFonts w:ascii="Rupee Foradian" w:hAnsi="Rupee Foradian"/>
          <w:szCs w:val="22"/>
        </w:rPr>
      </w:pPr>
    </w:p>
    <w:p w:rsidR="000A677E" w:rsidRDefault="000A677E" w:rsidP="000A677E">
      <w:pPr>
        <w:spacing w:after="0" w:line="240" w:lineRule="auto"/>
        <w:ind w:left="3240" w:hanging="3240"/>
        <w:rPr>
          <w:rStyle w:val="FontStyle22"/>
          <w:rFonts w:ascii="Rupee Foradian" w:hAnsi="Rupee Foradian"/>
          <w:b w:val="0"/>
          <w:sz w:val="22"/>
          <w:szCs w:val="22"/>
        </w:rPr>
      </w:pPr>
      <w:r w:rsidRPr="00FE6AD0">
        <w:rPr>
          <w:rFonts w:ascii="Rupee Foradian" w:hAnsi="Rupee Foradian"/>
          <w:b/>
          <w:bCs/>
          <w:szCs w:val="22"/>
        </w:rPr>
        <w:t xml:space="preserve">Physical requirement for the post:  </w:t>
      </w:r>
      <w:r w:rsidRPr="00FE6AD0">
        <w:rPr>
          <w:rStyle w:val="FontStyle22"/>
          <w:rFonts w:ascii="Rupee Foradian" w:hAnsi="Rupee Foradian"/>
          <w:b w:val="0"/>
          <w:sz w:val="22"/>
          <w:szCs w:val="22"/>
        </w:rPr>
        <w:t xml:space="preserve">Sitting, Bending, Seeing, Reading &amp; Writing, Communication, Manipulation by Fingers, Standing, Walking, One Leg, One Arm </w:t>
      </w:r>
    </w:p>
    <w:p w:rsidR="000A677E" w:rsidRDefault="000A677E" w:rsidP="000A677E">
      <w:pPr>
        <w:rPr>
          <w:rFonts w:ascii="Rupee Foradian" w:hAnsi="Rupee Foradian"/>
          <w:b/>
          <w:bCs/>
          <w:szCs w:val="22"/>
        </w:rPr>
      </w:pPr>
      <w:r>
        <w:rPr>
          <w:rFonts w:ascii="Rupee Foradian" w:hAnsi="Rupee Foradian"/>
          <w:b/>
          <w:bCs/>
          <w:szCs w:val="22"/>
        </w:rPr>
        <w:br w:type="page"/>
      </w:r>
    </w:p>
    <w:p w:rsidR="00AF2846" w:rsidRPr="00B44121" w:rsidRDefault="00AF2846" w:rsidP="00AF2846">
      <w:pPr>
        <w:spacing w:after="0" w:line="240" w:lineRule="auto"/>
        <w:rPr>
          <w:rFonts w:ascii="Rupee Foradian" w:eastAsia="Times New Roman" w:hAnsi="Rupee Foradian" w:cs="Arial"/>
          <w:szCs w:val="22"/>
        </w:rPr>
      </w:pPr>
      <w:r w:rsidRPr="00B44121">
        <w:rPr>
          <w:rFonts w:ascii="Rupee Foradian" w:eastAsia="Times New Roman" w:hAnsi="Rupee Foradian" w:cs="Arial"/>
          <w:szCs w:val="22"/>
        </w:rPr>
        <w:lastRenderedPageBreak/>
        <w:t xml:space="preserve">Benefits under </w:t>
      </w:r>
      <w:r w:rsidR="00F17867" w:rsidRPr="00B44121">
        <w:rPr>
          <w:rFonts w:ascii="Rupee Foradian" w:eastAsia="Times New Roman" w:hAnsi="Rupee Foradian" w:cs="Arial"/>
          <w:szCs w:val="22"/>
        </w:rPr>
        <w:t>TIFR Service:</w:t>
      </w:r>
      <w:r w:rsidRPr="00B44121">
        <w:rPr>
          <w:rFonts w:ascii="Rupee Foradian" w:eastAsia="Times New Roman" w:hAnsi="Rupee Foradian" w:cs="Arial"/>
          <w:szCs w:val="22"/>
        </w:rPr>
        <w:t xml:space="preserve"> </w:t>
      </w:r>
    </w:p>
    <w:p w:rsidR="00F17867" w:rsidRPr="00B44121" w:rsidRDefault="00F17867" w:rsidP="00AF2846">
      <w:pPr>
        <w:spacing w:after="0" w:line="240" w:lineRule="auto"/>
        <w:rPr>
          <w:rFonts w:ascii="Rupee Foradian" w:eastAsia="Times New Roman" w:hAnsi="Rupee Foradian" w:cs="Arial"/>
          <w:szCs w:val="22"/>
        </w:rPr>
      </w:pPr>
    </w:p>
    <w:p w:rsidR="00AF2846" w:rsidRPr="00B44121" w:rsidRDefault="00AF2846" w:rsidP="00F17867">
      <w:pPr>
        <w:pStyle w:val="ListParagraph"/>
        <w:numPr>
          <w:ilvl w:val="0"/>
          <w:numId w:val="31"/>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These posts carry usual allowances i.e. Dear</w:t>
      </w:r>
      <w:r w:rsidR="00F17867" w:rsidRPr="00B44121">
        <w:rPr>
          <w:rFonts w:ascii="Rupee Foradian" w:eastAsia="Times New Roman" w:hAnsi="Rupee Foradian" w:cs="Arial"/>
          <w:szCs w:val="22"/>
        </w:rPr>
        <w:t xml:space="preserve"> </w:t>
      </w:r>
      <w:r w:rsidRPr="00B44121">
        <w:rPr>
          <w:rFonts w:ascii="Rupee Foradian" w:eastAsia="Times New Roman" w:hAnsi="Rupee Foradian" w:cs="Arial"/>
          <w:szCs w:val="22"/>
        </w:rPr>
        <w:t>ness Allowance (DA), House Rent Allowance(HRA), Transport Allowance (TA) etc. as admissible to the Central Go</w:t>
      </w:r>
      <w:r w:rsidR="00F17867" w:rsidRPr="00B44121">
        <w:rPr>
          <w:rFonts w:ascii="Rupee Foradian" w:eastAsia="Times New Roman" w:hAnsi="Rupee Foradian" w:cs="Arial"/>
          <w:szCs w:val="22"/>
        </w:rPr>
        <w:t xml:space="preserve">vernment employees stationed in Bangalore </w:t>
      </w:r>
      <w:r w:rsidRPr="00B44121">
        <w:rPr>
          <w:rFonts w:ascii="Rupee Foradian" w:eastAsia="Times New Roman" w:hAnsi="Rupee Foradian" w:cs="Arial"/>
          <w:szCs w:val="22"/>
        </w:rPr>
        <w:t xml:space="preserve">and as made applicable to </w:t>
      </w:r>
      <w:r w:rsidR="00F17867" w:rsidRPr="00B44121">
        <w:rPr>
          <w:rFonts w:ascii="Rupee Foradian" w:eastAsia="Times New Roman" w:hAnsi="Rupee Foradian" w:cs="Arial"/>
          <w:szCs w:val="22"/>
        </w:rPr>
        <w:t>TIFR</w:t>
      </w:r>
      <w:r w:rsidRPr="00B44121">
        <w:rPr>
          <w:rFonts w:ascii="Rupee Foradian" w:eastAsia="Times New Roman" w:hAnsi="Rupee Foradian" w:cs="Arial"/>
          <w:szCs w:val="22"/>
        </w:rPr>
        <w:t xml:space="preserve">. </w:t>
      </w:r>
    </w:p>
    <w:p w:rsidR="00F17867" w:rsidRPr="00B44121" w:rsidRDefault="00F17867" w:rsidP="00F17867">
      <w:pPr>
        <w:spacing w:after="0" w:line="240" w:lineRule="auto"/>
        <w:jc w:val="both"/>
        <w:rPr>
          <w:rFonts w:ascii="Rupee Foradian" w:eastAsia="Times New Roman" w:hAnsi="Rupee Foradian" w:cs="Arial"/>
          <w:szCs w:val="22"/>
        </w:rPr>
      </w:pPr>
    </w:p>
    <w:p w:rsidR="00AF2846" w:rsidRPr="00B44121" w:rsidRDefault="00AF2846" w:rsidP="00F17867">
      <w:pPr>
        <w:pStyle w:val="ListParagraph"/>
        <w:numPr>
          <w:ilvl w:val="0"/>
          <w:numId w:val="31"/>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In addition to the emoluments indicated against the posts, benefits such as reimbursement of medical expenses, leave travel concession, conveyance advance and house building advance etc. are available as per rules of </w:t>
      </w:r>
      <w:r w:rsidR="00F17867" w:rsidRPr="00B44121">
        <w:rPr>
          <w:rFonts w:ascii="Rupee Foradian" w:eastAsia="Times New Roman" w:hAnsi="Rupee Foradian" w:cs="Arial"/>
          <w:szCs w:val="22"/>
        </w:rPr>
        <w:t>TIFR</w:t>
      </w:r>
      <w:r w:rsidRPr="00B44121">
        <w:rPr>
          <w:rFonts w:ascii="Rupee Foradian" w:eastAsia="Times New Roman" w:hAnsi="Rupee Foradian" w:cs="Arial"/>
          <w:szCs w:val="22"/>
        </w:rPr>
        <w:t xml:space="preserve">. </w:t>
      </w:r>
    </w:p>
    <w:p w:rsidR="00AF2846" w:rsidRPr="00B44121" w:rsidRDefault="00AF2846" w:rsidP="00AF2846">
      <w:pPr>
        <w:spacing w:after="0" w:line="240" w:lineRule="auto"/>
        <w:rPr>
          <w:rFonts w:ascii="Rupee Foradian" w:eastAsia="Times New Roman" w:hAnsi="Rupee Foradian" w:cs="Arial"/>
          <w:szCs w:val="22"/>
        </w:rPr>
      </w:pPr>
    </w:p>
    <w:p w:rsidR="00AF2846" w:rsidRPr="00B44121" w:rsidRDefault="00AF2846" w:rsidP="00AF2846">
      <w:pPr>
        <w:spacing w:after="0" w:line="240" w:lineRule="auto"/>
        <w:rPr>
          <w:rFonts w:ascii="Rupee Foradian" w:eastAsia="Times New Roman" w:hAnsi="Rupee Foradian" w:cs="Arial"/>
          <w:szCs w:val="22"/>
        </w:rPr>
      </w:pPr>
      <w:r w:rsidRPr="00B44121">
        <w:rPr>
          <w:rFonts w:ascii="Rupee Foradian" w:eastAsia="Times New Roman" w:hAnsi="Rupee Foradian" w:cs="Arial"/>
          <w:szCs w:val="22"/>
        </w:rPr>
        <w:t xml:space="preserve">Relaxations: </w:t>
      </w:r>
    </w:p>
    <w:p w:rsidR="00F17867" w:rsidRPr="00B44121" w:rsidRDefault="00F17867" w:rsidP="00AF2846">
      <w:pPr>
        <w:spacing w:after="0" w:line="240" w:lineRule="auto"/>
        <w:rPr>
          <w:rFonts w:ascii="Rupee Foradian" w:eastAsia="Times New Roman" w:hAnsi="Rupee Foradian" w:cs="Arial"/>
          <w:szCs w:val="22"/>
        </w:rPr>
      </w:pPr>
    </w:p>
    <w:p w:rsidR="00F17867" w:rsidRPr="0000111F" w:rsidRDefault="00AF2846" w:rsidP="00FE6AD0">
      <w:pPr>
        <w:pStyle w:val="ListParagraph"/>
        <w:numPr>
          <w:ilvl w:val="0"/>
          <w:numId w:val="30"/>
        </w:numPr>
        <w:spacing w:after="0" w:line="240" w:lineRule="auto"/>
        <w:jc w:val="both"/>
        <w:rPr>
          <w:rFonts w:ascii="Rupee Foradian" w:eastAsia="Times New Roman" w:hAnsi="Rupee Foradian" w:cs="Arial"/>
          <w:b/>
          <w:szCs w:val="22"/>
        </w:rPr>
      </w:pPr>
      <w:r w:rsidRPr="00B44121">
        <w:rPr>
          <w:rFonts w:ascii="Rupee Foradian" w:eastAsia="Times New Roman" w:hAnsi="Rupee Foradian" w:cs="Arial"/>
          <w:szCs w:val="22"/>
        </w:rPr>
        <w:t>The date for determining age limit/experie</w:t>
      </w:r>
      <w:r w:rsidR="001520CB" w:rsidRPr="00B44121">
        <w:rPr>
          <w:rFonts w:ascii="Rupee Foradian" w:eastAsia="Times New Roman" w:hAnsi="Rupee Foradian" w:cs="Arial"/>
          <w:szCs w:val="22"/>
        </w:rPr>
        <w:t xml:space="preserve">nce/qualifications shall </w:t>
      </w:r>
      <w:bookmarkStart w:id="0" w:name="_GoBack"/>
      <w:r w:rsidR="001520CB" w:rsidRPr="0000111F">
        <w:rPr>
          <w:rFonts w:ascii="Rupee Foradian" w:eastAsia="Times New Roman" w:hAnsi="Rupee Foradian" w:cs="Arial"/>
          <w:b/>
          <w:szCs w:val="22"/>
        </w:rPr>
        <w:t>be 01</w:t>
      </w:r>
      <w:r w:rsidR="001520CB" w:rsidRPr="0000111F">
        <w:rPr>
          <w:rFonts w:ascii="Rupee Foradian" w:eastAsia="Times New Roman" w:hAnsi="Rupee Foradian" w:cs="Arial"/>
          <w:b/>
          <w:szCs w:val="22"/>
          <w:vertAlign w:val="superscript"/>
        </w:rPr>
        <w:t>st</w:t>
      </w:r>
      <w:r w:rsidR="001520CB" w:rsidRPr="0000111F">
        <w:rPr>
          <w:rFonts w:ascii="Rupee Foradian" w:eastAsia="Times New Roman" w:hAnsi="Rupee Foradian" w:cs="Arial"/>
          <w:b/>
          <w:szCs w:val="22"/>
        </w:rPr>
        <w:t xml:space="preserve"> </w:t>
      </w:r>
      <w:r w:rsidR="00175CFC" w:rsidRPr="0000111F">
        <w:rPr>
          <w:rFonts w:ascii="Rupee Foradian" w:eastAsia="Times New Roman" w:hAnsi="Rupee Foradian" w:cs="Arial"/>
          <w:b/>
          <w:szCs w:val="22"/>
        </w:rPr>
        <w:t>January 2022</w:t>
      </w:r>
      <w:r w:rsidR="001520CB" w:rsidRPr="0000111F">
        <w:rPr>
          <w:rFonts w:ascii="Rupee Foradian" w:eastAsia="Times New Roman" w:hAnsi="Rupee Foradian" w:cs="Arial"/>
          <w:b/>
          <w:szCs w:val="22"/>
        </w:rPr>
        <w:t>.</w:t>
      </w:r>
    </w:p>
    <w:bookmarkEnd w:id="0"/>
    <w:p w:rsidR="001520CB" w:rsidRPr="00B44121" w:rsidRDefault="001520CB" w:rsidP="001520CB">
      <w:pPr>
        <w:spacing w:after="0" w:line="240" w:lineRule="auto"/>
        <w:jc w:val="both"/>
        <w:rPr>
          <w:rFonts w:ascii="Rupee Foradian" w:eastAsia="Times New Roman" w:hAnsi="Rupee Foradian" w:cs="Arial"/>
          <w:szCs w:val="22"/>
        </w:rPr>
      </w:pPr>
    </w:p>
    <w:p w:rsidR="00F17867" w:rsidRPr="00B44121" w:rsidRDefault="00F17867" w:rsidP="00F17867">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Regular/Project/Temporary staff who have completed three years continuous service in TIFR, and apply for posts below GP 5400 (Upper age limit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45 years (limited to 50 years with all relaxations) and apply for posts in GP 5400 and above (Upper age limit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50 years (limited to 55 years with all relaxations.</w:t>
      </w:r>
    </w:p>
    <w:p w:rsidR="00F17867" w:rsidRPr="00B44121" w:rsidRDefault="00F17867" w:rsidP="00F17867">
      <w:pPr>
        <w:pStyle w:val="ListParagraph"/>
        <w:rPr>
          <w:rFonts w:ascii="Rupee Foradian" w:eastAsia="Times New Roman" w:hAnsi="Rupee Foradian" w:cs="Arial"/>
          <w:szCs w:val="22"/>
        </w:rPr>
      </w:pPr>
    </w:p>
    <w:p w:rsidR="00F17867"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Upper age limit is </w:t>
      </w:r>
      <w:proofErr w:type="spellStart"/>
      <w:r w:rsidRPr="00B44121">
        <w:rPr>
          <w:rFonts w:ascii="Rupee Foradian" w:eastAsia="Times New Roman" w:hAnsi="Rupee Foradian" w:cs="Arial"/>
          <w:szCs w:val="22"/>
        </w:rPr>
        <w:t>relaxable</w:t>
      </w:r>
      <w:proofErr w:type="spellEnd"/>
      <w:r w:rsidRPr="00B44121">
        <w:rPr>
          <w:rFonts w:ascii="Rupee Foradian" w:eastAsia="Times New Roman" w:hAnsi="Rupee Foradian" w:cs="Arial"/>
          <w:szCs w:val="22"/>
        </w:rPr>
        <w:t xml:space="preserve">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5 years for SC/ST and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03 years for OBC candidates only in respect of those posts which are </w:t>
      </w:r>
      <w:r w:rsidRPr="00B44121">
        <w:rPr>
          <w:rFonts w:ascii="Rupee Foradian" w:eastAsia="Times New Roman" w:hAnsi="Rupee Foradian" w:cs="Arial"/>
          <w:b/>
          <w:bCs/>
          <w:szCs w:val="22"/>
        </w:rPr>
        <w:t>reserved</w:t>
      </w:r>
      <w:r w:rsidRPr="00B44121">
        <w:rPr>
          <w:rFonts w:ascii="Rupee Foradian" w:eastAsia="Times New Roman" w:hAnsi="Rupee Foradian" w:cs="Arial"/>
          <w:szCs w:val="22"/>
        </w:rPr>
        <w:t xml:space="preserve"> for the respective categories.</w:t>
      </w:r>
    </w:p>
    <w:p w:rsidR="00F17867" w:rsidRPr="00B44121" w:rsidRDefault="00F17867" w:rsidP="00F17867">
      <w:pPr>
        <w:pStyle w:val="ListParagraph"/>
        <w:rPr>
          <w:rFonts w:ascii="Rupee Foradian" w:eastAsia="Times New Roman" w:hAnsi="Rupee Foradian" w:cs="Arial"/>
          <w:szCs w:val="22"/>
        </w:rPr>
      </w:pPr>
    </w:p>
    <w:p w:rsidR="00AF2846"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Reserved category candidates should produce the requisite certificate in the prescribed format issued by appropriate competent authority at the time of trade test / skill test</w:t>
      </w:r>
      <w:r w:rsidR="00D04EE7" w:rsidRPr="00B44121">
        <w:rPr>
          <w:rFonts w:ascii="Rupee Foradian" w:eastAsia="Times New Roman" w:hAnsi="Rupee Foradian" w:cs="Arial"/>
          <w:szCs w:val="22"/>
        </w:rPr>
        <w:t>.</w:t>
      </w:r>
      <w:r w:rsidR="00F17867" w:rsidRPr="00B44121">
        <w:rPr>
          <w:rFonts w:ascii="Rupee Foradian" w:eastAsia="Times New Roman" w:hAnsi="Rupee Foradian" w:cs="Arial"/>
          <w:szCs w:val="22"/>
        </w:rPr>
        <w:t xml:space="preserve"> </w:t>
      </w:r>
      <w:r w:rsidRPr="00B44121">
        <w:rPr>
          <w:rFonts w:ascii="Rupee Foradian" w:eastAsia="Times New Roman" w:hAnsi="Rupee Foradian" w:cs="Arial"/>
          <w:szCs w:val="22"/>
        </w:rPr>
        <w:t xml:space="preserve">OBC candidates should produce the certificate valid for appointment to posts under the Central Government. </w:t>
      </w:r>
    </w:p>
    <w:p w:rsidR="00F17867" w:rsidRPr="00B44121" w:rsidRDefault="00F17867" w:rsidP="00F17867">
      <w:pPr>
        <w:pStyle w:val="ListParagraph"/>
        <w:rPr>
          <w:rFonts w:ascii="Rupee Foradian" w:eastAsia="Times New Roman" w:hAnsi="Rupee Foradian" w:cs="Arial"/>
          <w:szCs w:val="22"/>
        </w:rPr>
      </w:pPr>
    </w:p>
    <w:p w:rsidR="00AF2846"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Relaxation in upper age limit for persons with disability, ex-servicemen</w:t>
      </w:r>
      <w:r w:rsidR="00490D75" w:rsidRPr="00B44121">
        <w:rPr>
          <w:rFonts w:ascii="Rupee Foradian" w:eastAsia="Times New Roman" w:hAnsi="Rupee Foradian" w:cs="Arial"/>
          <w:szCs w:val="22"/>
        </w:rPr>
        <w:t>,</w:t>
      </w:r>
      <w:r w:rsidR="00490D75" w:rsidRPr="00B44121">
        <w:rPr>
          <w:rFonts w:ascii="Rupee Foradian" w:hAnsi="Rupee Foradian"/>
          <w:szCs w:val="22"/>
        </w:rPr>
        <w:t xml:space="preserve"> Widows, divorced women and women judicially separated from their husbands and who are not re-married </w:t>
      </w:r>
      <w:r w:rsidRPr="00B44121">
        <w:rPr>
          <w:rFonts w:ascii="Rupee Foradian" w:eastAsia="Times New Roman" w:hAnsi="Rupee Foradian" w:cs="Arial"/>
          <w:szCs w:val="22"/>
        </w:rPr>
        <w:t xml:space="preserve">will be as per rules. </w:t>
      </w:r>
    </w:p>
    <w:p w:rsidR="005950D1" w:rsidRPr="00B44121" w:rsidRDefault="005950D1" w:rsidP="005950D1">
      <w:pPr>
        <w:pStyle w:val="ListParagraph"/>
        <w:rPr>
          <w:rFonts w:ascii="Rupee Foradian" w:eastAsia="Times New Roman" w:hAnsi="Rupee Foradian" w:cs="Arial"/>
          <w:szCs w:val="22"/>
        </w:rPr>
      </w:pPr>
    </w:p>
    <w:p w:rsidR="00AF2846"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Relaxation in upper age limit by 05 years will also be permissible to those who had ordinarily been domiciled in the Kashmir Division of the State of Jammu and Kashmir during the period from 01.01.1980 to </w:t>
      </w:r>
      <w:r w:rsidR="00231E56" w:rsidRPr="00B44121">
        <w:rPr>
          <w:rFonts w:ascii="Rupee Foradian" w:eastAsia="Times New Roman" w:hAnsi="Rupee Foradian" w:cs="Arial"/>
          <w:szCs w:val="22"/>
        </w:rPr>
        <w:t xml:space="preserve">31.12.1989 </w:t>
      </w:r>
      <w:r w:rsidR="00FB5C02" w:rsidRPr="00B44121">
        <w:rPr>
          <w:rFonts w:ascii="Arial" w:eastAsia="Times New Roman" w:hAnsi="Arial" w:cs="Arial"/>
          <w:szCs w:val="22"/>
        </w:rPr>
        <w:t>for a</w:t>
      </w:r>
      <w:r w:rsidR="005950D1" w:rsidRPr="00B44121">
        <w:rPr>
          <w:rFonts w:ascii="Arial" w:eastAsia="Times New Roman" w:hAnsi="Arial" w:cs="Arial"/>
          <w:szCs w:val="22"/>
        </w:rPr>
        <w:t xml:space="preserve"> further period of two years beyond 31</w:t>
      </w:r>
      <w:r w:rsidR="005950D1" w:rsidRPr="00B44121">
        <w:rPr>
          <w:rFonts w:ascii="Arial" w:eastAsia="Times New Roman" w:hAnsi="Arial" w:cs="Arial"/>
          <w:szCs w:val="22"/>
          <w:vertAlign w:val="superscript"/>
        </w:rPr>
        <w:t>st</w:t>
      </w:r>
      <w:r w:rsidR="005950D1" w:rsidRPr="00B44121">
        <w:rPr>
          <w:rFonts w:ascii="Arial" w:eastAsia="Times New Roman" w:hAnsi="Arial" w:cs="Arial"/>
          <w:szCs w:val="22"/>
        </w:rPr>
        <w:t xml:space="preserve"> December 2015 </w:t>
      </w:r>
      <w:r w:rsidRPr="00B44121">
        <w:rPr>
          <w:rFonts w:ascii="Rupee Foradian" w:eastAsia="Times New Roman" w:hAnsi="Rupee Foradian" w:cs="Arial"/>
          <w:szCs w:val="22"/>
        </w:rPr>
        <w:t>subject to production of</w:t>
      </w:r>
      <w:r w:rsidR="00F17867" w:rsidRPr="00B44121">
        <w:rPr>
          <w:rFonts w:ascii="Rupee Foradian" w:eastAsia="Times New Roman" w:hAnsi="Rupee Foradian" w:cs="Arial"/>
          <w:szCs w:val="22"/>
        </w:rPr>
        <w:t xml:space="preserve"> </w:t>
      </w:r>
      <w:r w:rsidRPr="00B44121">
        <w:rPr>
          <w:rFonts w:ascii="Rupee Foradian" w:eastAsia="Times New Roman" w:hAnsi="Rupee Foradian" w:cs="Arial"/>
          <w:szCs w:val="22"/>
        </w:rPr>
        <w:t xml:space="preserve">relevant certificate from concerned authority. </w:t>
      </w:r>
    </w:p>
    <w:p w:rsidR="00490D75" w:rsidRDefault="00490D75" w:rsidP="00490D75">
      <w:pPr>
        <w:pStyle w:val="ListParagraph"/>
        <w:rPr>
          <w:rFonts w:ascii="Rupee Foradian" w:eastAsia="Times New Roman" w:hAnsi="Rupee Foradian" w:cs="Arial"/>
          <w:szCs w:val="22"/>
        </w:rPr>
      </w:pPr>
    </w:p>
    <w:p w:rsidR="005A3548" w:rsidRDefault="005A3548" w:rsidP="00490D75">
      <w:pPr>
        <w:pStyle w:val="ListParagraph"/>
        <w:rPr>
          <w:rFonts w:ascii="Rupee Foradian" w:eastAsia="Times New Roman" w:hAnsi="Rupee Foradian" w:cs="Arial"/>
          <w:szCs w:val="22"/>
        </w:rPr>
      </w:pPr>
    </w:p>
    <w:p w:rsidR="005A3548" w:rsidRDefault="005A3548" w:rsidP="00490D75">
      <w:pPr>
        <w:pStyle w:val="ListParagraph"/>
        <w:rPr>
          <w:rFonts w:ascii="Rupee Foradian" w:eastAsia="Times New Roman" w:hAnsi="Rupee Foradian" w:cs="Arial"/>
          <w:szCs w:val="22"/>
        </w:rPr>
      </w:pPr>
    </w:p>
    <w:p w:rsidR="005A3548" w:rsidRPr="00B44121" w:rsidRDefault="005A3548" w:rsidP="00490D75">
      <w:pPr>
        <w:pStyle w:val="ListParagraph"/>
        <w:rPr>
          <w:rFonts w:ascii="Rupee Foradian" w:eastAsia="Times New Roman" w:hAnsi="Rupee Foradian" w:cs="Arial"/>
          <w:szCs w:val="22"/>
        </w:rPr>
      </w:pPr>
    </w:p>
    <w:p w:rsidR="00AF2846" w:rsidRPr="00B44121" w:rsidRDefault="00AF2846" w:rsidP="00AF2846">
      <w:pPr>
        <w:spacing w:after="0" w:line="240" w:lineRule="auto"/>
        <w:rPr>
          <w:rFonts w:ascii="Rupee Foradian" w:eastAsia="Times New Roman" w:hAnsi="Rupee Foradian" w:cs="Arial"/>
          <w:szCs w:val="22"/>
        </w:rPr>
      </w:pPr>
      <w:r w:rsidRPr="00B44121">
        <w:rPr>
          <w:rFonts w:ascii="Rupee Foradian" w:eastAsia="Times New Roman" w:hAnsi="Rupee Foradian" w:cs="Arial"/>
          <w:szCs w:val="22"/>
        </w:rPr>
        <w:lastRenderedPageBreak/>
        <w:t xml:space="preserve">General conditions/information: </w:t>
      </w:r>
    </w:p>
    <w:p w:rsidR="00F17867" w:rsidRPr="00B44121" w:rsidRDefault="00F17867" w:rsidP="00AF2846">
      <w:pPr>
        <w:spacing w:after="0" w:line="240" w:lineRule="auto"/>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The qualifications prescribed should have been obtained from recognized Universities/Institutions</w:t>
      </w:r>
      <w:r w:rsidR="00C06573">
        <w:rPr>
          <w:rFonts w:ascii="Rupee Foradian" w:eastAsia="Times New Roman" w:hAnsi="Rupee Foradian" w:cs="Arial"/>
          <w:szCs w:val="22"/>
        </w:rPr>
        <w:t>/Boards</w:t>
      </w:r>
      <w:r w:rsidRPr="00B44121">
        <w:rPr>
          <w:rFonts w:ascii="Rupee Foradian" w:eastAsia="Times New Roman" w:hAnsi="Rupee Foradian" w:cs="Arial"/>
          <w:szCs w:val="22"/>
        </w:rPr>
        <w:t xml:space="preserve">. </w:t>
      </w:r>
    </w:p>
    <w:p w:rsidR="00A058C5" w:rsidRPr="00B44121" w:rsidRDefault="00A058C5" w:rsidP="00A058C5">
      <w:pPr>
        <w:spacing w:after="0" w:line="240" w:lineRule="auto"/>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Candidates should ensure that he/she possesses the required educational qualification/experience in the relevant area on </w:t>
      </w:r>
      <w:r w:rsidR="001520CB" w:rsidRPr="00B44121">
        <w:rPr>
          <w:rFonts w:ascii="Rupee Foradian" w:eastAsia="Times New Roman" w:hAnsi="Rupee Foradian" w:cs="Arial"/>
          <w:szCs w:val="22"/>
        </w:rPr>
        <w:t>01</w:t>
      </w:r>
      <w:r w:rsidR="001520CB" w:rsidRPr="00B44121">
        <w:rPr>
          <w:rFonts w:ascii="Rupee Foradian" w:eastAsia="Times New Roman" w:hAnsi="Rupee Foradian" w:cs="Arial"/>
          <w:szCs w:val="22"/>
          <w:vertAlign w:val="superscript"/>
        </w:rPr>
        <w:t>st</w:t>
      </w:r>
      <w:r w:rsidR="001520CB" w:rsidRPr="00B44121">
        <w:rPr>
          <w:rFonts w:ascii="Rupee Foradian" w:eastAsia="Times New Roman" w:hAnsi="Rupee Foradian" w:cs="Arial"/>
          <w:szCs w:val="22"/>
        </w:rPr>
        <w:t xml:space="preserve"> </w:t>
      </w:r>
      <w:r w:rsidR="00175CFC">
        <w:rPr>
          <w:rFonts w:ascii="Rupee Foradian" w:eastAsia="Times New Roman" w:hAnsi="Rupee Foradian" w:cs="Arial"/>
          <w:szCs w:val="22"/>
        </w:rPr>
        <w:t xml:space="preserve"> January 2022</w:t>
      </w:r>
    </w:p>
    <w:p w:rsidR="00E648D4" w:rsidRPr="00B44121" w:rsidRDefault="00E648D4" w:rsidP="00E648D4">
      <w:pPr>
        <w:pStyle w:val="ListParagraph"/>
        <w:rPr>
          <w:rFonts w:ascii="Rupee Foradian" w:eastAsia="Times New Roman" w:hAnsi="Rupee Foradian" w:cs="Arial"/>
          <w:szCs w:val="22"/>
        </w:rPr>
      </w:pPr>
    </w:p>
    <w:p w:rsidR="00E648D4" w:rsidRPr="00B44121" w:rsidRDefault="00E648D4" w:rsidP="00E648D4">
      <w:pPr>
        <w:pStyle w:val="ListParagraph"/>
        <w:numPr>
          <w:ilvl w:val="0"/>
          <w:numId w:val="32"/>
        </w:numPr>
        <w:spacing w:after="0" w:line="240" w:lineRule="auto"/>
        <w:jc w:val="both"/>
        <w:rPr>
          <w:rFonts w:ascii="Arial" w:eastAsia="Times New Roman" w:hAnsi="Arial" w:cs="Arial"/>
          <w:szCs w:val="22"/>
        </w:rPr>
      </w:pPr>
      <w:r w:rsidRPr="00B44121">
        <w:rPr>
          <w:rFonts w:ascii="Arial" w:eastAsia="Times New Roman" w:hAnsi="Arial" w:cs="Arial"/>
          <w:szCs w:val="22"/>
        </w:rPr>
        <w:t>Applicants with educational qualifications higher than that specified, in both Essential and Desirable columns, may not be considered</w:t>
      </w:r>
      <w:r w:rsidR="005A3548">
        <w:rPr>
          <w:rFonts w:ascii="Arial" w:eastAsia="Times New Roman" w:hAnsi="Arial" w:cs="Arial"/>
          <w:szCs w:val="22"/>
        </w:rPr>
        <w:t xml:space="preserve"> for Work Assistant Posts (WAO and WAP)</w:t>
      </w:r>
      <w:r w:rsidRPr="00B44121">
        <w:rPr>
          <w:rFonts w:ascii="Arial" w:eastAsia="Times New Roman" w:hAnsi="Arial" w:cs="Arial"/>
          <w:szCs w:val="22"/>
        </w:rPr>
        <w:t xml:space="preserve">. </w:t>
      </w:r>
    </w:p>
    <w:p w:rsidR="00E648D4" w:rsidRPr="00B44121" w:rsidRDefault="00E648D4" w:rsidP="001A286B">
      <w:pPr>
        <w:spacing w:after="0" w:line="240" w:lineRule="auto"/>
        <w:ind w:left="1440"/>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The selected candidates will be governed by the provisions of the New Pension Scheme as introduced by the GOI and as adopted by </w:t>
      </w:r>
      <w:r w:rsidR="00A058C5" w:rsidRPr="00B44121">
        <w:rPr>
          <w:rFonts w:ascii="Rupee Foradian" w:eastAsia="Times New Roman" w:hAnsi="Rupee Foradian" w:cs="Arial"/>
          <w:szCs w:val="22"/>
        </w:rPr>
        <w:t xml:space="preserve">TIFR </w:t>
      </w:r>
      <w:r w:rsidRPr="00B44121">
        <w:rPr>
          <w:rFonts w:ascii="Rupee Foradian" w:eastAsia="Times New Roman" w:hAnsi="Rupee Foradian" w:cs="Arial"/>
          <w:szCs w:val="22"/>
        </w:rPr>
        <w:t xml:space="preserve"> </w:t>
      </w:r>
    </w:p>
    <w:p w:rsidR="00A058C5" w:rsidRPr="00B44121" w:rsidRDefault="00A058C5" w:rsidP="00A058C5">
      <w:pPr>
        <w:pStyle w:val="ListParagraph"/>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The period of experience in a discipline/area of work, wherever prescribed, shall be counted after the date of acquiring the minimum educational qualification prescribed for that post. </w:t>
      </w:r>
    </w:p>
    <w:p w:rsidR="00A058C5" w:rsidRPr="00B44121" w:rsidRDefault="00A058C5" w:rsidP="00A058C5">
      <w:pPr>
        <w:pStyle w:val="ListParagraph"/>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Candidate should clearly indicate in his/her application form the post code for which he/she wants to be considered. </w:t>
      </w:r>
    </w:p>
    <w:p w:rsidR="00A058C5" w:rsidRPr="00B44121" w:rsidRDefault="00A058C5" w:rsidP="00A058C5">
      <w:pPr>
        <w:pStyle w:val="ListParagraph"/>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Wherever grades are awarded by Universities/Institutes in CGPA/SGPA/OGPA etc. system, candidates are requested to convert the same into percentage based on the formula adopted by the University/Institute and mention the percentage at the appropriate column in the application form. </w:t>
      </w:r>
    </w:p>
    <w:p w:rsidR="00A058C5" w:rsidRPr="00B44121" w:rsidRDefault="00A058C5" w:rsidP="00A058C5">
      <w:pPr>
        <w:spacing w:after="0" w:line="240" w:lineRule="auto"/>
        <w:rPr>
          <w:rFonts w:ascii="Rupee Foradian" w:eastAsia="Times New Roman" w:hAnsi="Rupee Foradian" w:cs="Arial"/>
          <w:szCs w:val="22"/>
        </w:rPr>
      </w:pPr>
    </w:p>
    <w:p w:rsidR="00AF2846"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Canvassing in any form and/or bringing in any influence political or otherwise will be treated as a disqualification for the post. The decision of the </w:t>
      </w:r>
      <w:r w:rsidR="00A058C5" w:rsidRPr="00B44121">
        <w:rPr>
          <w:rFonts w:ascii="Rupee Foradian" w:eastAsia="Times New Roman" w:hAnsi="Rupee Foradian" w:cs="Arial"/>
          <w:szCs w:val="22"/>
        </w:rPr>
        <w:t>Dean, TIFR CAM</w:t>
      </w:r>
      <w:r w:rsidRPr="00B44121">
        <w:rPr>
          <w:rFonts w:ascii="Rupee Foradian" w:eastAsia="Times New Roman" w:hAnsi="Rupee Foradian" w:cs="Arial"/>
          <w:szCs w:val="22"/>
        </w:rPr>
        <w:t xml:space="preserve"> in all matters relating to eligibility, acceptance or rejection of applications, mode of selection, conduct of test and whether or not to fill up all or any of the posts, will be final and binding on the candidates and no enquiry or correspondence in this connection from any individual will be entertained. </w:t>
      </w:r>
    </w:p>
    <w:p w:rsidR="00BE26BE" w:rsidRPr="00BE26BE" w:rsidRDefault="00BE26BE" w:rsidP="00BE26BE">
      <w:pPr>
        <w:pStyle w:val="ListParagraph"/>
        <w:rPr>
          <w:rFonts w:ascii="Rupee Foradian" w:eastAsia="Times New Roman" w:hAnsi="Rupee Foradian" w:cs="Arial"/>
          <w:szCs w:val="22"/>
        </w:rPr>
      </w:pPr>
    </w:p>
    <w:p w:rsidR="00BE26BE" w:rsidRPr="00B44121" w:rsidRDefault="00BE26BE" w:rsidP="00A058C5">
      <w:pPr>
        <w:pStyle w:val="ListParagraph"/>
        <w:numPr>
          <w:ilvl w:val="0"/>
          <w:numId w:val="32"/>
        </w:numPr>
        <w:spacing w:after="0" w:line="240" w:lineRule="auto"/>
        <w:jc w:val="both"/>
        <w:rPr>
          <w:rFonts w:ascii="Rupee Foradian" w:eastAsia="Times New Roman" w:hAnsi="Rupee Foradian" w:cs="Arial"/>
          <w:szCs w:val="22"/>
        </w:rPr>
      </w:pPr>
      <w:r>
        <w:rPr>
          <w:rFonts w:ascii="Rupee Foradian" w:eastAsia="Times New Roman" w:hAnsi="Rupee Foradian" w:cs="Arial"/>
          <w:szCs w:val="22"/>
        </w:rPr>
        <w:t>Centre reserves the right not to fill the post or posts notified herein.</w:t>
      </w:r>
    </w:p>
    <w:p w:rsidR="00A058C5" w:rsidRPr="00B44121" w:rsidRDefault="00A058C5" w:rsidP="00AF2846">
      <w:pPr>
        <w:spacing w:after="0" w:line="240" w:lineRule="auto"/>
        <w:rPr>
          <w:rFonts w:ascii="Rupee Foradian" w:eastAsia="Times New Roman" w:hAnsi="Rupee Foradian" w:cs="Arial"/>
          <w:szCs w:val="22"/>
        </w:rPr>
      </w:pPr>
    </w:p>
    <w:p w:rsidR="00EE09C2" w:rsidRPr="00B44121" w:rsidRDefault="00AF2846" w:rsidP="001A286B">
      <w:pPr>
        <w:spacing w:after="0" w:line="240" w:lineRule="auto"/>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Mode of Selection: </w:t>
      </w:r>
    </w:p>
    <w:p w:rsidR="00A058C5" w:rsidRPr="00B44121" w:rsidRDefault="00A058C5" w:rsidP="001A286B">
      <w:pPr>
        <w:spacing w:after="0" w:line="240" w:lineRule="auto"/>
        <w:rPr>
          <w:rFonts w:ascii="Rupee Foradian" w:eastAsia="Times New Roman" w:hAnsi="Rupee Foradian" w:cs="Arial"/>
          <w:sz w:val="21"/>
          <w:szCs w:val="21"/>
        </w:rPr>
      </w:pPr>
    </w:p>
    <w:p w:rsidR="00AF2846" w:rsidRPr="00B44121" w:rsidRDefault="00A058C5" w:rsidP="001A286B">
      <w:pPr>
        <w:spacing w:after="0" w:line="240" w:lineRule="auto"/>
        <w:jc w:val="both"/>
        <w:rPr>
          <w:rFonts w:ascii="Rupee Foradian" w:eastAsia="Times New Roman" w:hAnsi="Rupee Foradian" w:cs="Arial"/>
          <w:sz w:val="21"/>
          <w:szCs w:val="21"/>
        </w:rPr>
      </w:pPr>
      <w:r w:rsidRPr="00B44121">
        <w:rPr>
          <w:rFonts w:ascii="Rupee Foradian" w:eastAsia="Times New Roman" w:hAnsi="Rupee Foradian" w:cs="Arial"/>
          <w:sz w:val="21"/>
          <w:szCs w:val="21"/>
        </w:rPr>
        <w:t>T</w:t>
      </w:r>
      <w:r w:rsidR="00AF2846" w:rsidRPr="00B44121">
        <w:rPr>
          <w:rFonts w:ascii="Rupee Foradian" w:eastAsia="Times New Roman" w:hAnsi="Rupee Foradian" w:cs="Arial"/>
          <w:sz w:val="21"/>
          <w:szCs w:val="21"/>
        </w:rPr>
        <w:t>he prescribed Essential Qualifications are a bare minimum and mere possession of the same will not entitle the candidates to</w:t>
      </w:r>
      <w:r w:rsidR="0038646C" w:rsidRPr="00B44121">
        <w:rPr>
          <w:rFonts w:ascii="Rupee Foradian" w:eastAsia="Times New Roman" w:hAnsi="Rupee Foradian" w:cs="Arial"/>
          <w:sz w:val="21"/>
          <w:szCs w:val="21"/>
        </w:rPr>
        <w:t xml:space="preserve"> be called for appearing in the written test/ </w:t>
      </w:r>
      <w:r w:rsidR="00AF2846" w:rsidRPr="00B44121">
        <w:rPr>
          <w:rFonts w:ascii="Rupee Foradian" w:eastAsia="Times New Roman" w:hAnsi="Rupee Foradian" w:cs="Arial"/>
          <w:sz w:val="21"/>
          <w:szCs w:val="21"/>
        </w:rPr>
        <w:t xml:space="preserve">trade test / skill test etc. The Screening Committee will adopt its own criteria to shortlist the candidates for trade </w:t>
      </w:r>
      <w:r w:rsidR="0038646C" w:rsidRPr="00B44121">
        <w:rPr>
          <w:rFonts w:ascii="Rupee Foradian" w:eastAsia="Times New Roman" w:hAnsi="Rupee Foradian" w:cs="Arial"/>
          <w:sz w:val="21"/>
          <w:szCs w:val="21"/>
        </w:rPr>
        <w:t xml:space="preserve">Written </w:t>
      </w:r>
      <w:r w:rsidR="00AF2846" w:rsidRPr="00B44121">
        <w:rPr>
          <w:rFonts w:ascii="Rupee Foradian" w:eastAsia="Times New Roman" w:hAnsi="Rupee Foradian" w:cs="Arial"/>
          <w:sz w:val="21"/>
          <w:szCs w:val="21"/>
        </w:rPr>
        <w:t xml:space="preserve">test/skill test etc. The </w:t>
      </w:r>
      <w:r w:rsidRPr="00B44121">
        <w:rPr>
          <w:rFonts w:ascii="Rupee Foradian" w:eastAsia="Times New Roman" w:hAnsi="Rupee Foradian" w:cs="Arial"/>
          <w:sz w:val="21"/>
          <w:szCs w:val="21"/>
        </w:rPr>
        <w:t>Candidates</w:t>
      </w:r>
      <w:r w:rsidR="00AF2846" w:rsidRPr="00B44121">
        <w:rPr>
          <w:rFonts w:ascii="Rupee Foradian" w:eastAsia="Times New Roman" w:hAnsi="Rupee Foradian" w:cs="Arial"/>
          <w:sz w:val="21"/>
          <w:szCs w:val="21"/>
        </w:rPr>
        <w:t xml:space="preserve"> should, therefore, furnish in the relevant</w:t>
      </w:r>
      <w:r w:rsidRPr="00B44121">
        <w:rPr>
          <w:rFonts w:ascii="Rupee Foradian" w:eastAsia="Times New Roman" w:hAnsi="Rupee Foradian" w:cs="Arial"/>
          <w:sz w:val="21"/>
          <w:szCs w:val="21"/>
        </w:rPr>
        <w:t xml:space="preserve"> </w:t>
      </w:r>
      <w:r w:rsidR="00AF2846" w:rsidRPr="00B44121">
        <w:rPr>
          <w:rFonts w:ascii="Rupee Foradian" w:eastAsia="Times New Roman" w:hAnsi="Rupee Foradian" w:cs="Arial"/>
          <w:sz w:val="21"/>
          <w:szCs w:val="21"/>
        </w:rPr>
        <w:t xml:space="preserve">field/column all the qualifications and experience that they have acquired over and above the </w:t>
      </w:r>
      <w:r w:rsidRPr="00B44121">
        <w:rPr>
          <w:rFonts w:ascii="Rupee Foradian" w:eastAsia="Times New Roman" w:hAnsi="Rupee Foradian" w:cs="Arial"/>
          <w:sz w:val="21"/>
          <w:szCs w:val="21"/>
        </w:rPr>
        <w:t>minimum</w:t>
      </w:r>
      <w:r w:rsidR="00AF2846" w:rsidRPr="00B44121">
        <w:rPr>
          <w:rFonts w:ascii="Rupee Foradian" w:eastAsia="Times New Roman" w:hAnsi="Rupee Foradian" w:cs="Arial"/>
          <w:sz w:val="21"/>
          <w:szCs w:val="21"/>
        </w:rPr>
        <w:t xml:space="preserve"> prescribed qualifications. </w:t>
      </w:r>
    </w:p>
    <w:p w:rsidR="00EE09C2" w:rsidRPr="00B44121" w:rsidRDefault="00EE09C2" w:rsidP="001A286B">
      <w:pPr>
        <w:spacing w:after="0" w:line="240" w:lineRule="auto"/>
        <w:jc w:val="both"/>
        <w:rPr>
          <w:rFonts w:ascii="Rupee Foradian" w:eastAsia="Times New Roman" w:hAnsi="Rupee Foradian" w:cs="Arial"/>
          <w:b/>
          <w:bCs/>
          <w:sz w:val="21"/>
          <w:szCs w:val="21"/>
        </w:rPr>
      </w:pPr>
      <w:r w:rsidRPr="00B44121">
        <w:rPr>
          <w:rFonts w:ascii="Rupee Foradian" w:eastAsia="Times New Roman" w:hAnsi="Rupee Foradian" w:cs="Arial"/>
          <w:sz w:val="21"/>
          <w:szCs w:val="21"/>
        </w:rPr>
        <w:lastRenderedPageBreak/>
        <w:t>Screening of applications is based on the basis of information furnished on line. In case information furnished is false or no proper documentary evidence could be produced in support of information furnished on line at the time of appearing for written test / skill test, such candidates will not be allowed to appear for test.  The Candidates should, therefore, furnish the information for which they have proper documentary evidence</w:t>
      </w:r>
      <w:r w:rsidRPr="00B44121">
        <w:rPr>
          <w:rFonts w:ascii="Rupee Foradian" w:eastAsia="Times New Roman" w:hAnsi="Rupee Foradian" w:cs="Arial"/>
          <w:b/>
          <w:bCs/>
          <w:sz w:val="21"/>
          <w:szCs w:val="21"/>
        </w:rPr>
        <w:t xml:space="preserve">.  </w:t>
      </w:r>
    </w:p>
    <w:p w:rsidR="00AF2846" w:rsidRPr="00B44121" w:rsidRDefault="00AF2846" w:rsidP="001A286B">
      <w:pPr>
        <w:spacing w:after="0" w:line="240" w:lineRule="auto"/>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 </w:t>
      </w:r>
    </w:p>
    <w:p w:rsidR="00AF2846" w:rsidRPr="00B44121" w:rsidRDefault="00AF2846" w:rsidP="001A286B">
      <w:pPr>
        <w:spacing w:after="0" w:line="240" w:lineRule="auto"/>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How to apply: </w:t>
      </w:r>
    </w:p>
    <w:p w:rsidR="00FE6AD0" w:rsidRPr="00B44121" w:rsidRDefault="00FE6AD0" w:rsidP="001A286B">
      <w:pPr>
        <w:spacing w:after="0" w:line="240" w:lineRule="auto"/>
        <w:rPr>
          <w:rFonts w:ascii="Rupee Foradian" w:eastAsia="Times New Roman" w:hAnsi="Rupee Foradian" w:cs="Arial"/>
          <w:sz w:val="21"/>
          <w:szCs w:val="21"/>
        </w:rPr>
      </w:pPr>
    </w:p>
    <w:p w:rsidR="00AF2846" w:rsidRPr="00B44121" w:rsidRDefault="00AF2846"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Eligible candidates are required to apply Online through </w:t>
      </w:r>
      <w:r w:rsidR="00A058C5" w:rsidRPr="00B44121">
        <w:rPr>
          <w:rFonts w:ascii="Rupee Foradian" w:eastAsia="Times New Roman" w:hAnsi="Rupee Foradian" w:cs="Arial"/>
          <w:sz w:val="21"/>
          <w:szCs w:val="21"/>
        </w:rPr>
        <w:t xml:space="preserve">TIFR CAM website </w:t>
      </w:r>
      <w:hyperlink r:id="rId11" w:history="1">
        <w:r w:rsidR="00A058C5" w:rsidRPr="00B44121">
          <w:rPr>
            <w:rStyle w:val="Hyperlink"/>
            <w:rFonts w:ascii="Rupee Foradian" w:eastAsia="Times New Roman" w:hAnsi="Rupee Foradian" w:cs="Arial"/>
            <w:sz w:val="21"/>
            <w:szCs w:val="21"/>
          </w:rPr>
          <w:t>https://www.math.tifrbng.res.in/</w:t>
        </w:r>
      </w:hyperlink>
      <w:r w:rsidR="00A058C5" w:rsidRPr="00B44121">
        <w:rPr>
          <w:rFonts w:ascii="Rupee Foradian" w:eastAsia="Times New Roman" w:hAnsi="Rupee Foradian" w:cs="Arial"/>
          <w:sz w:val="21"/>
          <w:szCs w:val="21"/>
        </w:rPr>
        <w:t xml:space="preserve"> </w:t>
      </w:r>
      <w:r w:rsidRPr="00B44121">
        <w:rPr>
          <w:rFonts w:ascii="Rupee Foradian" w:eastAsia="Times New Roman" w:hAnsi="Rupee Foradian" w:cs="Arial"/>
          <w:sz w:val="21"/>
          <w:szCs w:val="21"/>
        </w:rPr>
        <w:t>No</w:t>
      </w:r>
      <w:r w:rsidR="00A058C5" w:rsidRPr="00B44121">
        <w:rPr>
          <w:rFonts w:ascii="Rupee Foradian" w:eastAsia="Times New Roman" w:hAnsi="Rupee Foradian" w:cs="Arial"/>
          <w:sz w:val="21"/>
          <w:szCs w:val="21"/>
        </w:rPr>
        <w:t xml:space="preserve"> </w:t>
      </w:r>
      <w:r w:rsidRPr="00B44121">
        <w:rPr>
          <w:rFonts w:ascii="Rupee Foradian" w:eastAsia="Times New Roman" w:hAnsi="Rupee Foradian" w:cs="Arial"/>
          <w:sz w:val="21"/>
          <w:szCs w:val="21"/>
        </w:rPr>
        <w:t xml:space="preserve">other form of application will be </w:t>
      </w:r>
      <w:r w:rsidR="00E648D4" w:rsidRPr="00B44121">
        <w:rPr>
          <w:rFonts w:ascii="Rupee Foradian" w:eastAsia="Times New Roman" w:hAnsi="Rupee Foradian" w:cs="Arial"/>
          <w:sz w:val="21"/>
          <w:szCs w:val="21"/>
        </w:rPr>
        <w:t>accepted</w:t>
      </w:r>
      <w:r w:rsidRPr="00B44121">
        <w:rPr>
          <w:rFonts w:ascii="Rupee Foradian" w:eastAsia="Times New Roman" w:hAnsi="Rupee Foradian" w:cs="Arial"/>
          <w:sz w:val="21"/>
          <w:szCs w:val="21"/>
        </w:rPr>
        <w:t xml:space="preserve">. </w:t>
      </w:r>
    </w:p>
    <w:p w:rsidR="00A058C5" w:rsidRPr="00B44121" w:rsidRDefault="00A058C5" w:rsidP="00B44121">
      <w:pPr>
        <w:spacing w:after="0" w:line="240" w:lineRule="auto"/>
        <w:jc w:val="both"/>
        <w:rPr>
          <w:rFonts w:ascii="Rupee Foradian" w:eastAsia="Times New Roman" w:hAnsi="Rupee Foradian" w:cs="Arial"/>
          <w:sz w:val="21"/>
          <w:szCs w:val="21"/>
        </w:rPr>
      </w:pPr>
    </w:p>
    <w:p w:rsidR="00AF2846" w:rsidRDefault="00AF2846" w:rsidP="00B44121">
      <w:pPr>
        <w:pStyle w:val="ListParagraph"/>
        <w:numPr>
          <w:ilvl w:val="0"/>
          <w:numId w:val="33"/>
        </w:numPr>
        <w:spacing w:after="0" w:line="240" w:lineRule="auto"/>
        <w:ind w:left="360"/>
        <w:jc w:val="both"/>
        <w:rPr>
          <w:rFonts w:ascii="Rupee Foradian" w:eastAsia="Times New Roman" w:hAnsi="Rupee Foradian" w:cs="Arial"/>
          <w:b/>
          <w:bCs/>
          <w:sz w:val="21"/>
          <w:szCs w:val="21"/>
        </w:rPr>
      </w:pPr>
      <w:r w:rsidRPr="00B44121">
        <w:rPr>
          <w:rFonts w:ascii="Rupee Foradian" w:eastAsia="Times New Roman" w:hAnsi="Rupee Foradian" w:cs="Arial"/>
          <w:sz w:val="21"/>
          <w:szCs w:val="21"/>
        </w:rPr>
        <w:t xml:space="preserve">Online application will be available on </w:t>
      </w:r>
      <w:r w:rsidR="005317FD" w:rsidRPr="00B44121">
        <w:rPr>
          <w:rFonts w:ascii="Rupee Foradian" w:eastAsia="Times New Roman" w:hAnsi="Rupee Foradian" w:cs="Arial"/>
          <w:sz w:val="21"/>
          <w:szCs w:val="21"/>
        </w:rPr>
        <w:t>TIFR</w:t>
      </w:r>
      <w:r w:rsidR="003355B8" w:rsidRPr="00B44121">
        <w:rPr>
          <w:rFonts w:ascii="Rupee Foradian" w:eastAsia="Times New Roman" w:hAnsi="Rupee Foradian" w:cs="Arial"/>
          <w:sz w:val="21"/>
          <w:szCs w:val="21"/>
        </w:rPr>
        <w:t xml:space="preserve"> CAM</w:t>
      </w:r>
      <w:r w:rsidR="005317FD" w:rsidRPr="00B44121">
        <w:rPr>
          <w:rFonts w:ascii="Rupee Foradian" w:eastAsia="Times New Roman" w:hAnsi="Rupee Foradian" w:cs="Arial"/>
          <w:sz w:val="21"/>
          <w:szCs w:val="21"/>
        </w:rPr>
        <w:t xml:space="preserve"> </w:t>
      </w:r>
      <w:r w:rsidRPr="00B44121">
        <w:rPr>
          <w:rFonts w:ascii="Rupee Foradian" w:eastAsia="Times New Roman" w:hAnsi="Rupee Foradian" w:cs="Arial"/>
          <w:sz w:val="21"/>
          <w:szCs w:val="21"/>
        </w:rPr>
        <w:t xml:space="preserve">website </w:t>
      </w:r>
      <w:proofErr w:type="spellStart"/>
      <w:r w:rsidR="003535D7" w:rsidRPr="00B44121">
        <w:rPr>
          <w:rFonts w:ascii="Rupee Foradian" w:eastAsia="Times New Roman" w:hAnsi="Rupee Foradian" w:cs="Arial"/>
          <w:sz w:val="21"/>
          <w:szCs w:val="21"/>
        </w:rPr>
        <w:t>upto</w:t>
      </w:r>
      <w:proofErr w:type="spellEnd"/>
      <w:r w:rsidR="003535D7" w:rsidRPr="00B44121">
        <w:rPr>
          <w:rFonts w:ascii="Rupee Foradian" w:eastAsia="Times New Roman" w:hAnsi="Rupee Foradian" w:cs="Arial"/>
          <w:sz w:val="21"/>
          <w:szCs w:val="21"/>
        </w:rPr>
        <w:t xml:space="preserve"> </w:t>
      </w:r>
      <w:r w:rsidR="00D92E90">
        <w:rPr>
          <w:rFonts w:ascii="Rupee Foradian" w:eastAsia="Times New Roman" w:hAnsi="Rupee Foradian" w:cs="Arial"/>
          <w:b/>
          <w:sz w:val="21"/>
          <w:szCs w:val="21"/>
        </w:rPr>
        <w:t>18</w:t>
      </w:r>
      <w:r w:rsidR="00D92E90" w:rsidRPr="00D92E90">
        <w:rPr>
          <w:rFonts w:ascii="Rupee Foradian" w:eastAsia="Times New Roman" w:hAnsi="Rupee Foradian" w:cs="Arial"/>
          <w:b/>
          <w:sz w:val="21"/>
          <w:szCs w:val="21"/>
          <w:vertAlign w:val="superscript"/>
        </w:rPr>
        <w:t>th</w:t>
      </w:r>
      <w:r w:rsidR="00D92E90">
        <w:rPr>
          <w:rFonts w:ascii="Rupee Foradian" w:eastAsia="Times New Roman" w:hAnsi="Rupee Foradian" w:cs="Arial"/>
          <w:b/>
          <w:sz w:val="21"/>
          <w:szCs w:val="21"/>
        </w:rPr>
        <w:t xml:space="preserve"> April 2022</w:t>
      </w:r>
    </w:p>
    <w:p w:rsidR="00741D60" w:rsidRDefault="00741D60" w:rsidP="00741D60">
      <w:pPr>
        <w:pStyle w:val="ListParagraph"/>
        <w:rPr>
          <w:rFonts w:ascii="Rupee Foradian" w:eastAsia="Times New Roman" w:hAnsi="Rupee Foradian" w:cs="Arial"/>
          <w:b/>
          <w:bCs/>
          <w:sz w:val="21"/>
          <w:szCs w:val="21"/>
        </w:rPr>
      </w:pPr>
    </w:p>
    <w:p w:rsidR="00741D60" w:rsidRPr="00741D60" w:rsidRDefault="00741D60" w:rsidP="008758C6">
      <w:pPr>
        <w:pStyle w:val="ListParagraph"/>
        <w:spacing w:after="0" w:line="240" w:lineRule="auto"/>
        <w:rPr>
          <w:rFonts w:ascii="Rupee Foradian" w:eastAsia="Times New Roman" w:hAnsi="Rupee Foradian" w:cs="Arial"/>
          <w:b/>
          <w:bCs/>
          <w:sz w:val="21"/>
          <w:szCs w:val="21"/>
        </w:rPr>
      </w:pPr>
      <w:proofErr w:type="gramStart"/>
      <w:r>
        <w:rPr>
          <w:rFonts w:ascii="Rupee Foradian" w:eastAsia="Times New Roman" w:hAnsi="Rupee Foradian" w:cs="Arial"/>
          <w:b/>
          <w:bCs/>
          <w:sz w:val="21"/>
          <w:szCs w:val="21"/>
        </w:rPr>
        <w:t>Guidelines  to</w:t>
      </w:r>
      <w:proofErr w:type="gramEnd"/>
      <w:r>
        <w:rPr>
          <w:rFonts w:ascii="Rupee Foradian" w:eastAsia="Times New Roman" w:hAnsi="Rupee Foradian" w:cs="Arial"/>
          <w:b/>
          <w:bCs/>
          <w:sz w:val="21"/>
          <w:szCs w:val="21"/>
        </w:rPr>
        <w:t xml:space="preserve"> apply online.</w:t>
      </w:r>
    </w:p>
    <w:p w:rsidR="00741D60" w:rsidRDefault="00741D60" w:rsidP="008758C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1. </w:t>
      </w:r>
      <w:hyperlink r:id="rId12" w:history="1">
        <w:r>
          <w:rPr>
            <w:rStyle w:val="Hyperlink"/>
          </w:rPr>
          <w:t xml:space="preserve">Create a new account </w:t>
        </w:r>
      </w:hyperlink>
      <w:r>
        <w:t>on this website using a valid email. You will receive all the communications</w:t>
      </w:r>
    </w:p>
    <w:p w:rsidR="00741D60" w:rsidRDefault="00741D60" w:rsidP="008758C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2. You will receive a password set link through email. Click that link and set the password.</w:t>
      </w:r>
    </w:p>
    <w:p w:rsidR="00741D60" w:rsidRDefault="00741D60" w:rsidP="008758C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3. After setting the password you are all set to apply for open positions</w:t>
      </w:r>
    </w:p>
    <w:p w:rsidR="00741D60" w:rsidRDefault="00741D60" w:rsidP="008758C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4. Login in with your login credential </w:t>
      </w:r>
      <w:hyperlink r:id="rId13" w:history="1">
        <w:r>
          <w:rPr>
            <w:rStyle w:val="Hyperlink"/>
          </w:rPr>
          <w:t>here</w:t>
        </w:r>
      </w:hyperlink>
    </w:p>
    <w:p w:rsidR="00741D60" w:rsidRDefault="00741D60" w:rsidP="008758C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5. Apply to current open positions</w:t>
      </w:r>
    </w:p>
    <w:p w:rsidR="00741D60" w:rsidRPr="00741D60" w:rsidRDefault="00741D60" w:rsidP="008758C6">
      <w:pPr>
        <w:spacing w:after="0" w:line="240" w:lineRule="auto"/>
        <w:jc w:val="both"/>
        <w:rPr>
          <w:rFonts w:ascii="Rupee Foradian" w:eastAsia="Times New Roman" w:hAnsi="Rupee Foradian" w:cs="Arial"/>
          <w:b/>
          <w:bCs/>
          <w:sz w:val="21"/>
          <w:szCs w:val="21"/>
        </w:rPr>
      </w:pPr>
    </w:p>
    <w:p w:rsidR="003535D7" w:rsidRPr="00B44121" w:rsidRDefault="003535D7"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While applying candidates are requested to have the following, without which application could not be submitted.</w:t>
      </w:r>
    </w:p>
    <w:p w:rsidR="003535D7" w:rsidRPr="00B44121" w:rsidRDefault="003535D7" w:rsidP="00B44121">
      <w:pPr>
        <w:pStyle w:val="ListParagraph"/>
        <w:spacing w:after="0" w:line="240" w:lineRule="auto"/>
        <w:ind w:left="360"/>
        <w:rPr>
          <w:rFonts w:ascii="Rupee Foradian" w:eastAsia="Times New Roman" w:hAnsi="Rupee Foradian" w:cs="Arial"/>
          <w:sz w:val="21"/>
          <w:szCs w:val="21"/>
        </w:rPr>
      </w:pP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Photograph</w:t>
      </w: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Signature scan copy</w:t>
      </w: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OBC certificate in the format prescribed wherever applicable.</w:t>
      </w: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Disability Certificate in the format prescribed. </w:t>
      </w:r>
    </w:p>
    <w:p w:rsidR="00A058C5" w:rsidRPr="00B44121" w:rsidRDefault="00A058C5" w:rsidP="00B44121">
      <w:pPr>
        <w:pStyle w:val="ListParagraph"/>
        <w:spacing w:after="0" w:line="240" w:lineRule="auto"/>
        <w:ind w:left="360"/>
        <w:jc w:val="both"/>
        <w:rPr>
          <w:rFonts w:ascii="Rupee Foradian" w:eastAsia="Times New Roman" w:hAnsi="Rupee Foradian" w:cs="Arial"/>
          <w:sz w:val="21"/>
          <w:szCs w:val="21"/>
        </w:rPr>
      </w:pPr>
    </w:p>
    <w:p w:rsidR="00AF2846" w:rsidRPr="00B44121" w:rsidRDefault="00AF2846"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Candidates should keep a print-out of the online application for their record. </w:t>
      </w:r>
    </w:p>
    <w:p w:rsidR="0038646C" w:rsidRPr="00B44121" w:rsidRDefault="0038646C" w:rsidP="00B44121">
      <w:pPr>
        <w:pStyle w:val="ListParagraph"/>
        <w:spacing w:after="0" w:line="240" w:lineRule="auto"/>
        <w:ind w:left="360"/>
        <w:rPr>
          <w:rFonts w:ascii="Rupee Foradian" w:eastAsia="Times New Roman" w:hAnsi="Rupee Foradian" w:cs="Arial"/>
          <w:sz w:val="21"/>
          <w:szCs w:val="21"/>
        </w:rPr>
      </w:pPr>
    </w:p>
    <w:p w:rsidR="0038646C" w:rsidRPr="00B44121" w:rsidRDefault="0038646C"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Candidates applying for more than one post code should submit separate online applications. </w:t>
      </w:r>
    </w:p>
    <w:p w:rsidR="0038646C" w:rsidRPr="00B44121" w:rsidRDefault="0038646C" w:rsidP="00B44121">
      <w:pPr>
        <w:pStyle w:val="ListParagraph"/>
        <w:spacing w:after="0" w:line="240" w:lineRule="auto"/>
        <w:ind w:left="360"/>
        <w:rPr>
          <w:rFonts w:ascii="Rupee Foradian" w:eastAsia="Times New Roman" w:hAnsi="Rupee Foradian" w:cs="Arial"/>
          <w:sz w:val="21"/>
          <w:szCs w:val="21"/>
        </w:rPr>
      </w:pPr>
    </w:p>
    <w:p w:rsidR="0038646C" w:rsidRPr="00B44121" w:rsidRDefault="0038646C"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Applications from candidates working in Government Departments, autonomous bodies, Public Sector Undertakings and Government Funded Research Agencies are required </w:t>
      </w:r>
      <w:r w:rsidR="000A769D" w:rsidRPr="00B44121">
        <w:rPr>
          <w:rFonts w:ascii="Rupee Foradian" w:eastAsia="Times New Roman" w:hAnsi="Rupee Foradian" w:cs="Arial"/>
          <w:sz w:val="21"/>
          <w:szCs w:val="21"/>
        </w:rPr>
        <w:t xml:space="preserve">to inform their department at the time of applying and </w:t>
      </w:r>
      <w:r w:rsidRPr="00B44121">
        <w:rPr>
          <w:rFonts w:ascii="Rupee Foradian" w:eastAsia="Times New Roman" w:hAnsi="Rupee Foradian" w:cs="Arial"/>
          <w:sz w:val="21"/>
          <w:szCs w:val="21"/>
        </w:rPr>
        <w:t>to produce NO Objection Certificate at the time of trade test / skill test failing which they will not be allowed to appear for tests prescribed for the post.</w:t>
      </w:r>
    </w:p>
    <w:p w:rsidR="0038646C" w:rsidRPr="00B44121" w:rsidRDefault="0038646C" w:rsidP="00B44121">
      <w:pPr>
        <w:pStyle w:val="ListParagraph"/>
        <w:spacing w:after="0" w:line="240" w:lineRule="auto"/>
        <w:ind w:left="360"/>
        <w:rPr>
          <w:rFonts w:ascii="Rupee Foradian" w:eastAsia="Times New Roman" w:hAnsi="Rupee Foradian" w:cs="Arial"/>
          <w:sz w:val="21"/>
          <w:szCs w:val="21"/>
        </w:rPr>
      </w:pPr>
    </w:p>
    <w:p w:rsidR="0038646C" w:rsidRPr="00B44121" w:rsidRDefault="0038646C"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Applications incomplete in any respect (</w:t>
      </w:r>
      <w:proofErr w:type="spellStart"/>
      <w:r w:rsidRPr="00B44121">
        <w:rPr>
          <w:rFonts w:ascii="Rupee Foradian" w:eastAsia="Times New Roman" w:hAnsi="Rupee Foradian" w:cs="Arial"/>
          <w:sz w:val="21"/>
          <w:szCs w:val="21"/>
        </w:rPr>
        <w:t>i.e</w:t>
      </w:r>
      <w:proofErr w:type="spellEnd"/>
      <w:r w:rsidRPr="00B44121">
        <w:rPr>
          <w:rFonts w:ascii="Rupee Foradian" w:eastAsia="Times New Roman" w:hAnsi="Rupee Foradian" w:cs="Arial"/>
          <w:sz w:val="21"/>
          <w:szCs w:val="21"/>
        </w:rPr>
        <w:t xml:space="preserve"> unsigned, without photograph, without the required documents/certificates etc.) will be summarily rejected</w:t>
      </w:r>
    </w:p>
    <w:p w:rsidR="0038646C" w:rsidRPr="00B44121" w:rsidRDefault="0038646C" w:rsidP="001A286B">
      <w:pPr>
        <w:spacing w:after="0" w:line="240" w:lineRule="auto"/>
        <w:jc w:val="both"/>
        <w:rPr>
          <w:rFonts w:ascii="Rupee Foradian" w:eastAsia="Times New Roman" w:hAnsi="Rupee Foradian" w:cs="Arial"/>
          <w:sz w:val="21"/>
          <w:szCs w:val="21"/>
        </w:rPr>
      </w:pPr>
    </w:p>
    <w:p w:rsidR="00682609" w:rsidRPr="00B44121" w:rsidRDefault="008758C6" w:rsidP="001A286B">
      <w:pPr>
        <w:spacing w:after="0" w:line="240" w:lineRule="auto"/>
        <w:ind w:left="720"/>
        <w:jc w:val="right"/>
        <w:rPr>
          <w:rFonts w:ascii="Rupee Foradian" w:hAnsi="Rupee Foradian"/>
          <w:sz w:val="21"/>
          <w:szCs w:val="21"/>
        </w:rPr>
      </w:pPr>
      <w:proofErr w:type="spellStart"/>
      <w:proofErr w:type="gramStart"/>
      <w:r>
        <w:rPr>
          <w:rFonts w:ascii="Rupee Foradian" w:hAnsi="Rupee Foradian"/>
          <w:sz w:val="21"/>
          <w:szCs w:val="21"/>
        </w:rPr>
        <w:t>S</w:t>
      </w:r>
      <w:r w:rsidR="00682609" w:rsidRPr="00B44121">
        <w:rPr>
          <w:rFonts w:ascii="Rupee Foradian" w:hAnsi="Rupee Foradian"/>
          <w:sz w:val="21"/>
          <w:szCs w:val="21"/>
        </w:rPr>
        <w:t>d</w:t>
      </w:r>
      <w:proofErr w:type="spellEnd"/>
      <w:proofErr w:type="gramEnd"/>
      <w:r w:rsidR="00682609" w:rsidRPr="00B44121">
        <w:rPr>
          <w:rFonts w:ascii="Rupee Foradian" w:hAnsi="Rupee Foradian"/>
          <w:sz w:val="21"/>
          <w:szCs w:val="21"/>
        </w:rPr>
        <w:t>/-</w:t>
      </w:r>
    </w:p>
    <w:p w:rsidR="00D748FA" w:rsidRPr="00B44121" w:rsidRDefault="003A0D97" w:rsidP="00B44121">
      <w:pPr>
        <w:spacing w:after="0" w:line="240" w:lineRule="auto"/>
        <w:ind w:left="720"/>
        <w:jc w:val="right"/>
        <w:rPr>
          <w:sz w:val="21"/>
          <w:szCs w:val="21"/>
        </w:rPr>
      </w:pPr>
      <w:r w:rsidRPr="00B44121">
        <w:rPr>
          <w:rFonts w:ascii="Rupee Foradian" w:hAnsi="Rupee Foradian"/>
          <w:sz w:val="21"/>
          <w:szCs w:val="21"/>
        </w:rPr>
        <w:t xml:space="preserve">Administrative Officer </w:t>
      </w:r>
      <w:r w:rsidR="00ED4C31">
        <w:rPr>
          <w:rFonts w:ascii="Rupee Foradian" w:hAnsi="Rupee Foradian"/>
          <w:sz w:val="21"/>
          <w:szCs w:val="21"/>
        </w:rPr>
        <w:t>E</w:t>
      </w:r>
      <w:r w:rsidR="00D748FA" w:rsidRPr="00B44121">
        <w:rPr>
          <w:sz w:val="21"/>
          <w:szCs w:val="21"/>
        </w:rPr>
        <w:br w:type="page"/>
      </w:r>
    </w:p>
    <w:p w:rsidR="00B36612" w:rsidRPr="00B36612" w:rsidRDefault="00B36612" w:rsidP="00B36612">
      <w:pPr>
        <w:autoSpaceDE w:val="0"/>
        <w:autoSpaceDN w:val="0"/>
        <w:adjustRightInd w:val="0"/>
        <w:spacing w:after="0" w:line="240" w:lineRule="auto"/>
        <w:jc w:val="center"/>
        <w:rPr>
          <w:rFonts w:ascii="Times New Roman" w:hAnsi="Times New Roman" w:cs="Mangal"/>
          <w:sz w:val="24"/>
          <w:szCs w:val="24"/>
        </w:rPr>
      </w:pPr>
      <w:r w:rsidRPr="00B36612">
        <w:rPr>
          <w:rFonts w:ascii="Times New Roman" w:hAnsi="Times New Roman" w:cs="Mangal"/>
          <w:sz w:val="24"/>
          <w:szCs w:val="24"/>
        </w:rPr>
        <w:lastRenderedPageBreak/>
        <w:t>Form-V</w:t>
      </w:r>
      <w:r w:rsidR="00B605A4" w:rsidRPr="002C6DC7">
        <w:rPr>
          <w:rFonts w:ascii="Times New Roman" w:hAnsi="Times New Roman" w:cs="Mangal"/>
          <w:sz w:val="24"/>
          <w:szCs w:val="24"/>
        </w:rPr>
        <w:t>II</w:t>
      </w:r>
    </w:p>
    <w:p w:rsidR="00B36612" w:rsidRPr="00B36612" w:rsidRDefault="00B36612" w:rsidP="00B36612">
      <w:pPr>
        <w:autoSpaceDE w:val="0"/>
        <w:autoSpaceDN w:val="0"/>
        <w:adjustRightInd w:val="0"/>
        <w:spacing w:after="0" w:line="240" w:lineRule="auto"/>
        <w:jc w:val="center"/>
        <w:rPr>
          <w:rFonts w:ascii="Times New Roman" w:hAnsi="Times New Roman" w:cs="Mangal"/>
          <w:sz w:val="24"/>
          <w:szCs w:val="24"/>
        </w:rPr>
      </w:pPr>
      <w:r w:rsidRPr="00B36612">
        <w:rPr>
          <w:rFonts w:ascii="Times New Roman" w:hAnsi="Times New Roman" w:cs="Mangal"/>
          <w:sz w:val="24"/>
          <w:szCs w:val="24"/>
        </w:rPr>
        <w:t>Certificate of Disability</w:t>
      </w:r>
    </w:p>
    <w:p w:rsidR="00B36612" w:rsidRPr="00B36612" w:rsidRDefault="00465615" w:rsidP="00B36612">
      <w:pPr>
        <w:autoSpaceDE w:val="0"/>
        <w:autoSpaceDN w:val="0"/>
        <w:adjustRightInd w:val="0"/>
        <w:spacing w:after="0" w:line="240" w:lineRule="auto"/>
        <w:jc w:val="center"/>
        <w:rPr>
          <w:rFonts w:ascii="Times New Roman" w:hAnsi="Times New Roman" w:cs="Mangal"/>
          <w:sz w:val="24"/>
          <w:szCs w:val="24"/>
        </w:rPr>
      </w:pPr>
      <w:r w:rsidRPr="002C6DC7">
        <w:rPr>
          <w:rFonts w:ascii="Times New Roman" w:hAnsi="Times New Roman" w:cs="Mangal"/>
          <w:sz w:val="24"/>
          <w:szCs w:val="24"/>
        </w:rPr>
        <w:t>(In cases other than those mentioned in Forms V and VI</w:t>
      </w:r>
      <w:r w:rsidR="00B36612" w:rsidRPr="00B36612">
        <w:rPr>
          <w:rFonts w:ascii="Times New Roman" w:hAnsi="Times New Roman" w:cs="Mangal"/>
          <w:sz w:val="24"/>
          <w:szCs w:val="24"/>
        </w:rPr>
        <w:t>)</w:t>
      </w:r>
    </w:p>
    <w:p w:rsidR="00B36612" w:rsidRPr="002C6DC7" w:rsidRDefault="00B36612" w:rsidP="00465615">
      <w:pPr>
        <w:tabs>
          <w:tab w:val="center" w:pos="4680"/>
          <w:tab w:val="left" w:pos="6345"/>
        </w:tabs>
        <w:autoSpaceDE w:val="0"/>
        <w:autoSpaceDN w:val="0"/>
        <w:adjustRightInd w:val="0"/>
        <w:spacing w:after="0" w:line="240" w:lineRule="auto"/>
        <w:rPr>
          <w:rFonts w:ascii="Times New Roman" w:hAnsi="Times New Roman" w:cs="Mangal"/>
          <w:sz w:val="24"/>
          <w:szCs w:val="24"/>
        </w:rPr>
      </w:pPr>
      <w:r w:rsidRPr="002C6DC7">
        <w:rPr>
          <w:rFonts w:ascii="Times New Roman" w:hAnsi="Times New Roman" w:cs="Mangal"/>
          <w:sz w:val="24"/>
          <w:szCs w:val="24"/>
        </w:rPr>
        <w:tab/>
      </w:r>
      <w:r w:rsidRPr="00B36612">
        <w:rPr>
          <w:rFonts w:ascii="Times New Roman" w:hAnsi="Times New Roman" w:cs="Mangal"/>
          <w:sz w:val="24"/>
          <w:szCs w:val="24"/>
        </w:rPr>
        <w:t>(Name and Address of the Medical Authority issuing the Certificate)</w:t>
      </w:r>
    </w:p>
    <w:p w:rsidR="00465615" w:rsidRPr="002C6DC7" w:rsidRDefault="00465615" w:rsidP="00B36612">
      <w:pPr>
        <w:autoSpaceDE w:val="0"/>
        <w:autoSpaceDN w:val="0"/>
        <w:adjustRightInd w:val="0"/>
        <w:spacing w:after="0" w:line="240" w:lineRule="auto"/>
        <w:jc w:val="center"/>
        <w:rPr>
          <w:rFonts w:ascii="Times New Roman" w:hAnsi="Times New Roman" w:cs="Mangal"/>
          <w:sz w:val="24"/>
          <w:szCs w:val="24"/>
        </w:rPr>
      </w:pPr>
      <w:r w:rsidRPr="00B36612">
        <w:rPr>
          <w:rFonts w:ascii="Times New Roman" w:hAnsi="Times New Roman" w:cs="Mangal"/>
          <w:sz w:val="24"/>
          <w:szCs w:val="24"/>
        </w:rPr>
        <w:t>[See rule 18(1)]</w:t>
      </w:r>
    </w:p>
    <w:p w:rsidR="00B36612" w:rsidRPr="00B36612" w:rsidRDefault="00B36612" w:rsidP="00B36612">
      <w:pPr>
        <w:tabs>
          <w:tab w:val="center" w:pos="4680"/>
          <w:tab w:val="left" w:pos="6345"/>
        </w:tabs>
        <w:autoSpaceDE w:val="0"/>
        <w:autoSpaceDN w:val="0"/>
        <w:adjustRightInd w:val="0"/>
        <w:spacing w:after="0" w:line="240" w:lineRule="auto"/>
        <w:rPr>
          <w:rFonts w:ascii="Times New Roman" w:hAnsi="Times New Roman" w:cs="Mangal"/>
          <w:sz w:val="24"/>
          <w:szCs w:val="24"/>
        </w:rPr>
      </w:pPr>
    </w:p>
    <w:tbl>
      <w:tblPr>
        <w:tblW w:w="1818" w:type="dxa"/>
        <w:tblInd w:w="8070" w:type="dxa"/>
        <w:tblBorders>
          <w:top w:val="nil"/>
          <w:left w:val="nil"/>
          <w:bottom w:val="nil"/>
          <w:right w:val="nil"/>
        </w:tblBorders>
        <w:tblLayout w:type="fixed"/>
        <w:tblLook w:val="0000" w:firstRow="0" w:lastRow="0" w:firstColumn="0" w:lastColumn="0" w:noHBand="0" w:noVBand="0"/>
      </w:tblPr>
      <w:tblGrid>
        <w:gridCol w:w="1818"/>
      </w:tblGrid>
      <w:tr w:rsidR="00B36612" w:rsidRPr="00B36612" w:rsidTr="00B36612">
        <w:trPr>
          <w:trHeight w:val="580"/>
        </w:trPr>
        <w:tc>
          <w:tcPr>
            <w:tcW w:w="1818" w:type="dxa"/>
            <w:vAlign w:val="center"/>
          </w:tcPr>
          <w:p w:rsidR="00B36612" w:rsidRPr="00B36612" w:rsidRDefault="00B36612" w:rsidP="00B36612">
            <w:pPr>
              <w:autoSpaceDE w:val="0"/>
              <w:autoSpaceDN w:val="0"/>
              <w:adjustRightInd w:val="0"/>
              <w:spacing w:after="0" w:line="240" w:lineRule="auto"/>
              <w:rPr>
                <w:rFonts w:ascii="Times New Roman" w:hAnsi="Times New Roman" w:cs="Times New Roman"/>
                <w:color w:val="000000"/>
                <w:sz w:val="24"/>
                <w:szCs w:val="24"/>
              </w:rPr>
            </w:pPr>
            <w:r w:rsidRPr="00B36612">
              <w:rPr>
                <w:rFonts w:ascii="Times New Roman" w:hAnsi="Times New Roman" w:cs="Times New Roman"/>
                <w:color w:val="000000"/>
                <w:sz w:val="24"/>
                <w:szCs w:val="24"/>
              </w:rPr>
              <w:t xml:space="preserve">Recent passport size attested photograph </w:t>
            </w:r>
          </w:p>
          <w:p w:rsidR="00B36612" w:rsidRPr="00B36612" w:rsidRDefault="00B36612" w:rsidP="00B36612">
            <w:pPr>
              <w:autoSpaceDE w:val="0"/>
              <w:autoSpaceDN w:val="0"/>
              <w:adjustRightInd w:val="0"/>
              <w:spacing w:after="0" w:line="240" w:lineRule="auto"/>
              <w:rPr>
                <w:rFonts w:ascii="Times New Roman" w:hAnsi="Times New Roman" w:cs="Times New Roman"/>
                <w:color w:val="000000"/>
                <w:sz w:val="24"/>
                <w:szCs w:val="24"/>
              </w:rPr>
            </w:pPr>
            <w:r w:rsidRPr="00B36612">
              <w:rPr>
                <w:rFonts w:ascii="Times New Roman" w:hAnsi="Times New Roman" w:cs="Times New Roman"/>
                <w:color w:val="000000"/>
                <w:sz w:val="24"/>
                <w:szCs w:val="24"/>
              </w:rPr>
              <w:t xml:space="preserve">(Showing face only) of the person with disability. </w:t>
            </w:r>
          </w:p>
        </w:tc>
      </w:tr>
    </w:tbl>
    <w:p w:rsidR="00B605A4" w:rsidRDefault="00B605A4" w:rsidP="00B605A4">
      <w:pPr>
        <w:autoSpaceDE w:val="0"/>
        <w:autoSpaceDN w:val="0"/>
        <w:adjustRightInd w:val="0"/>
        <w:spacing w:after="0" w:line="240" w:lineRule="auto"/>
        <w:rPr>
          <w:rFonts w:ascii="Times New Roman" w:hAnsi="Times New Roman" w:cs="Mangal"/>
          <w:sz w:val="24"/>
          <w:szCs w:val="24"/>
        </w:rPr>
      </w:pPr>
    </w:p>
    <w:p w:rsidR="00465615" w:rsidRDefault="00465615" w:rsidP="00B605A4">
      <w:p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Certificate No.</w:t>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t>Date:</w:t>
      </w:r>
    </w:p>
    <w:p w:rsidR="00465615" w:rsidRDefault="00465615" w:rsidP="00B605A4">
      <w:pPr>
        <w:autoSpaceDE w:val="0"/>
        <w:autoSpaceDN w:val="0"/>
        <w:adjustRightInd w:val="0"/>
        <w:spacing w:after="0" w:line="240" w:lineRule="auto"/>
        <w:rPr>
          <w:rFonts w:ascii="Times New Roman" w:hAnsi="Times New Roman" w:cs="Mangal"/>
          <w:sz w:val="24"/>
          <w:szCs w:val="24"/>
        </w:rPr>
      </w:pPr>
    </w:p>
    <w:p w:rsidR="00465615" w:rsidRDefault="00465615" w:rsidP="001520CB">
      <w:pPr>
        <w:autoSpaceDE w:val="0"/>
        <w:autoSpaceDN w:val="0"/>
        <w:adjustRightInd w:val="0"/>
        <w:spacing w:after="0" w:line="240" w:lineRule="auto"/>
        <w:jc w:val="both"/>
        <w:rPr>
          <w:rFonts w:ascii="Times New Roman" w:hAnsi="Times New Roman" w:cs="Mangal"/>
          <w:sz w:val="24"/>
          <w:szCs w:val="24"/>
        </w:rPr>
      </w:pPr>
      <w:r>
        <w:rPr>
          <w:rFonts w:ascii="Times New Roman" w:hAnsi="Times New Roman" w:cs="Mangal"/>
          <w:sz w:val="24"/>
          <w:szCs w:val="24"/>
        </w:rPr>
        <w:t xml:space="preserve">This is to certify that I have carefully examined </w:t>
      </w:r>
      <w:proofErr w:type="spellStart"/>
      <w:r>
        <w:rPr>
          <w:rFonts w:ascii="Times New Roman" w:hAnsi="Times New Roman" w:cs="Mangal"/>
          <w:sz w:val="24"/>
          <w:szCs w:val="24"/>
        </w:rPr>
        <w:t>Shri</w:t>
      </w:r>
      <w:proofErr w:type="spellEnd"/>
      <w:r>
        <w:rPr>
          <w:rFonts w:ascii="Times New Roman" w:hAnsi="Times New Roman" w:cs="Mangal"/>
          <w:sz w:val="24"/>
          <w:szCs w:val="24"/>
        </w:rPr>
        <w:t xml:space="preserve"> / Smt./</w:t>
      </w:r>
      <w:proofErr w:type="spellStart"/>
      <w:r>
        <w:rPr>
          <w:rFonts w:ascii="Times New Roman" w:hAnsi="Times New Roman" w:cs="Mangal"/>
          <w:sz w:val="24"/>
          <w:szCs w:val="24"/>
        </w:rPr>
        <w:t>Kum</w:t>
      </w:r>
      <w:proofErr w:type="spellEnd"/>
      <w:r>
        <w:rPr>
          <w:rFonts w:ascii="Times New Roman" w:hAnsi="Times New Roman" w:cs="Mangal"/>
          <w:sz w:val="24"/>
          <w:szCs w:val="24"/>
        </w:rPr>
        <w:t xml:space="preserve"> _________________________ son/wife/daughter of </w:t>
      </w:r>
      <w:proofErr w:type="spellStart"/>
      <w:r>
        <w:rPr>
          <w:rFonts w:ascii="Times New Roman" w:hAnsi="Times New Roman" w:cs="Mangal"/>
          <w:sz w:val="24"/>
          <w:szCs w:val="24"/>
        </w:rPr>
        <w:t>Shri</w:t>
      </w:r>
      <w:proofErr w:type="spellEnd"/>
      <w:r>
        <w:rPr>
          <w:rFonts w:ascii="Times New Roman" w:hAnsi="Times New Roman" w:cs="Mangal"/>
          <w:sz w:val="24"/>
          <w:szCs w:val="24"/>
        </w:rPr>
        <w:t xml:space="preserve"> ________________________Date of birth (DD-MM-YYYY)_______ Age____ Years, Male/ Female_________ Registration No.________________ permanent resident of Hous</w:t>
      </w:r>
      <w:r w:rsidR="002C6DC7">
        <w:rPr>
          <w:rFonts w:ascii="Times New Roman" w:hAnsi="Times New Roman" w:cs="Mangal"/>
          <w:sz w:val="24"/>
          <w:szCs w:val="24"/>
        </w:rPr>
        <w:t>e No.______________ Ward/ Village/ Street</w:t>
      </w:r>
      <w:r>
        <w:rPr>
          <w:rFonts w:ascii="Times New Roman" w:hAnsi="Times New Roman" w:cs="Mangal"/>
          <w:sz w:val="24"/>
          <w:szCs w:val="24"/>
        </w:rPr>
        <w:t xml:space="preserve"> </w:t>
      </w:r>
      <w:r w:rsidR="002C6DC7">
        <w:rPr>
          <w:rFonts w:ascii="Times New Roman" w:hAnsi="Times New Roman" w:cs="Mangal"/>
          <w:sz w:val="24"/>
          <w:szCs w:val="24"/>
        </w:rPr>
        <w:t>____________________________ Post Office _____________________ District_____________________ State_____________________, whose photograph is affixed above, and am satisfied that he/she is a case of ______________________________disability. His/her extent of percentage Physical impairment/disability has been evaluated as per guidelines (______ Number and date of issue of the guidelines to be specified) and is show against the relevant disability in the table below:-</w:t>
      </w:r>
    </w:p>
    <w:p w:rsidR="007A5954" w:rsidRDefault="007A5954" w:rsidP="00B605A4">
      <w:pPr>
        <w:autoSpaceDE w:val="0"/>
        <w:autoSpaceDN w:val="0"/>
        <w:adjustRightInd w:val="0"/>
        <w:spacing w:after="0" w:line="240" w:lineRule="auto"/>
        <w:rPr>
          <w:rFonts w:ascii="Times New Roman" w:hAnsi="Times New Roman" w:cs="Mangal"/>
          <w:sz w:val="24"/>
          <w:szCs w:val="24"/>
        </w:rPr>
      </w:pPr>
    </w:p>
    <w:tbl>
      <w:tblPr>
        <w:tblStyle w:val="TableGrid"/>
        <w:tblW w:w="9829" w:type="dxa"/>
        <w:tblLook w:val="04A0" w:firstRow="1" w:lastRow="0" w:firstColumn="1" w:lastColumn="0" w:noHBand="0" w:noVBand="1"/>
      </w:tblPr>
      <w:tblGrid>
        <w:gridCol w:w="918"/>
        <w:gridCol w:w="4680"/>
        <w:gridCol w:w="1080"/>
        <w:gridCol w:w="1235"/>
        <w:gridCol w:w="1916"/>
      </w:tblGrid>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Sl. No</w:t>
            </w: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Disability</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Affected part of body</w:t>
            </w:r>
          </w:p>
        </w:tc>
        <w:tc>
          <w:tcPr>
            <w:tcW w:w="1235"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Diagnosis</w:t>
            </w:r>
          </w:p>
        </w:tc>
        <w:tc>
          <w:tcPr>
            <w:tcW w:w="1916"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Permanent physical impairment /mental disability (</w:t>
            </w:r>
            <w:proofErr w:type="gramStart"/>
            <w:r>
              <w:rPr>
                <w:rFonts w:ascii="Times New Roman" w:hAnsi="Times New Roman" w:cs="Mangal"/>
                <w:sz w:val="24"/>
                <w:szCs w:val="24"/>
              </w:rPr>
              <w:t>in%</w:t>
            </w:r>
            <w:proofErr w:type="gramEnd"/>
            <w:r>
              <w:rPr>
                <w:rFonts w:ascii="Times New Roman" w:hAnsi="Times New Roman" w:cs="Mangal"/>
                <w:sz w:val="24"/>
                <w:szCs w:val="24"/>
              </w:rPr>
              <w:t>)</w:t>
            </w: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proofErr w:type="spellStart"/>
            <w:r>
              <w:rPr>
                <w:rFonts w:ascii="Times New Roman" w:hAnsi="Times New Roman" w:cs="Mangal"/>
                <w:sz w:val="24"/>
                <w:szCs w:val="24"/>
              </w:rPr>
              <w:t>Locomotor</w:t>
            </w:r>
            <w:proofErr w:type="spellEnd"/>
            <w:r>
              <w:rPr>
                <w:rFonts w:ascii="Times New Roman" w:hAnsi="Times New Roman" w:cs="Mangal"/>
                <w:sz w:val="24"/>
                <w:szCs w:val="24"/>
              </w:rPr>
              <w:t xml:space="preserve"> disability </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Muscular Dystrophy</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Leprosy cured</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Cerebral Palsy</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Acid attack victim</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Low vision</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Deaf</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Times New Roman"/>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Hard of Hearing</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Speech and Language disability</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Intellectual disability</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Specific Learning Disability</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Autism spectrum disorder</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Mental Illness</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Chronic Neurological conditions</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Multiple sclerosis</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Parkinson’s disease</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7A5954">
            <w:pPr>
              <w:autoSpaceDE w:val="0"/>
              <w:autoSpaceDN w:val="0"/>
              <w:adjustRightInd w:val="0"/>
              <w:rPr>
                <w:rFonts w:ascii="Times New Roman" w:hAnsi="Times New Roman" w:cs="Mangal"/>
                <w:sz w:val="24"/>
                <w:szCs w:val="24"/>
              </w:rPr>
            </w:pPr>
            <w:proofErr w:type="spellStart"/>
            <w:r>
              <w:rPr>
                <w:rFonts w:ascii="Times New Roman" w:hAnsi="Times New Roman" w:cs="Mangal"/>
                <w:sz w:val="24"/>
                <w:szCs w:val="24"/>
              </w:rPr>
              <w:t>Haemophilia</w:t>
            </w:r>
            <w:proofErr w:type="spellEnd"/>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7A5954">
            <w:pPr>
              <w:autoSpaceDE w:val="0"/>
              <w:autoSpaceDN w:val="0"/>
              <w:adjustRightInd w:val="0"/>
              <w:rPr>
                <w:rFonts w:ascii="Times New Roman" w:hAnsi="Times New Roman" w:cs="Mangal"/>
                <w:sz w:val="24"/>
                <w:szCs w:val="24"/>
              </w:rPr>
            </w:pPr>
            <w:r>
              <w:rPr>
                <w:rFonts w:ascii="Times New Roman" w:hAnsi="Times New Roman" w:cs="Mangal"/>
                <w:sz w:val="24"/>
                <w:szCs w:val="24"/>
              </w:rPr>
              <w:t>Thalassemia</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7A5954">
            <w:pPr>
              <w:autoSpaceDE w:val="0"/>
              <w:autoSpaceDN w:val="0"/>
              <w:adjustRightInd w:val="0"/>
              <w:rPr>
                <w:rFonts w:ascii="Times New Roman" w:hAnsi="Times New Roman" w:cs="Mangal"/>
                <w:sz w:val="24"/>
                <w:szCs w:val="24"/>
              </w:rPr>
            </w:pPr>
            <w:r>
              <w:rPr>
                <w:rFonts w:ascii="Times New Roman" w:hAnsi="Times New Roman" w:cs="Mangal"/>
                <w:sz w:val="24"/>
                <w:szCs w:val="24"/>
              </w:rPr>
              <w:t>Sickle Cell disease</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bl>
    <w:p w:rsidR="007A5954" w:rsidRDefault="007A5954" w:rsidP="00B605A4">
      <w:pPr>
        <w:autoSpaceDE w:val="0"/>
        <w:autoSpaceDN w:val="0"/>
        <w:adjustRightInd w:val="0"/>
        <w:spacing w:after="0" w:line="240" w:lineRule="auto"/>
        <w:rPr>
          <w:rFonts w:ascii="Times New Roman" w:hAnsi="Times New Roman" w:cs="Mangal"/>
          <w:sz w:val="24"/>
          <w:szCs w:val="24"/>
        </w:rPr>
      </w:pPr>
    </w:p>
    <w:p w:rsidR="007A5954" w:rsidRDefault="007A5954" w:rsidP="00B605A4">
      <w:p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w:t>
      </w:r>
      <w:proofErr w:type="gramStart"/>
      <w:r>
        <w:rPr>
          <w:rFonts w:ascii="Times New Roman" w:hAnsi="Times New Roman" w:cs="Mangal"/>
          <w:sz w:val="24"/>
          <w:szCs w:val="24"/>
        </w:rPr>
        <w:t>Please  strike</w:t>
      </w:r>
      <w:proofErr w:type="gramEnd"/>
      <w:r>
        <w:rPr>
          <w:rFonts w:ascii="Times New Roman" w:hAnsi="Times New Roman" w:cs="Mangal"/>
          <w:sz w:val="24"/>
          <w:szCs w:val="24"/>
        </w:rPr>
        <w:t xml:space="preserve"> out the disabilities which are not applicable)</w:t>
      </w:r>
    </w:p>
    <w:p w:rsidR="007A5954" w:rsidRDefault="007A5954" w:rsidP="00B605A4">
      <w:pPr>
        <w:autoSpaceDE w:val="0"/>
        <w:autoSpaceDN w:val="0"/>
        <w:adjustRightInd w:val="0"/>
        <w:spacing w:after="0" w:line="240" w:lineRule="auto"/>
        <w:rPr>
          <w:rFonts w:ascii="Times New Roman" w:hAnsi="Times New Roman" w:cs="Mangal"/>
          <w:sz w:val="24"/>
          <w:szCs w:val="24"/>
        </w:rPr>
      </w:pPr>
    </w:p>
    <w:p w:rsidR="007A5954" w:rsidRDefault="005302A8" w:rsidP="007A5954">
      <w:pPr>
        <w:pStyle w:val="ListParagraph"/>
        <w:numPr>
          <w:ilvl w:val="0"/>
          <w:numId w:val="38"/>
        </w:num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The above condition is progressive / non-progressive/ likely to improve/ not likely to improve</w:t>
      </w:r>
    </w:p>
    <w:p w:rsidR="005302A8" w:rsidRDefault="005302A8" w:rsidP="007A5954">
      <w:pPr>
        <w:pStyle w:val="ListParagraph"/>
        <w:numPr>
          <w:ilvl w:val="0"/>
          <w:numId w:val="38"/>
        </w:num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Reassessment of disability is</w:t>
      </w:r>
    </w:p>
    <w:p w:rsidR="005302A8" w:rsidRPr="005302A8" w:rsidRDefault="005302A8" w:rsidP="005302A8">
      <w:pPr>
        <w:pStyle w:val="ListParagraph"/>
        <w:numPr>
          <w:ilvl w:val="0"/>
          <w:numId w:val="40"/>
        </w:numPr>
        <w:autoSpaceDE w:val="0"/>
        <w:autoSpaceDN w:val="0"/>
        <w:adjustRightInd w:val="0"/>
        <w:spacing w:after="0" w:line="240" w:lineRule="auto"/>
        <w:rPr>
          <w:rFonts w:ascii="Times New Roman" w:hAnsi="Times New Roman" w:cs="Mangal"/>
          <w:sz w:val="24"/>
          <w:szCs w:val="24"/>
        </w:rPr>
      </w:pPr>
      <w:r w:rsidRPr="005302A8">
        <w:rPr>
          <w:rFonts w:ascii="Times New Roman" w:hAnsi="Times New Roman" w:cs="Mangal"/>
          <w:sz w:val="24"/>
          <w:szCs w:val="24"/>
        </w:rPr>
        <w:t>Not necessary or</w:t>
      </w:r>
    </w:p>
    <w:p w:rsidR="005302A8" w:rsidRPr="005302A8" w:rsidRDefault="005302A8" w:rsidP="005302A8">
      <w:pPr>
        <w:pStyle w:val="ListParagraph"/>
        <w:numPr>
          <w:ilvl w:val="0"/>
          <w:numId w:val="40"/>
        </w:numPr>
        <w:autoSpaceDE w:val="0"/>
        <w:autoSpaceDN w:val="0"/>
        <w:adjustRightInd w:val="0"/>
        <w:spacing w:after="0" w:line="240" w:lineRule="auto"/>
        <w:rPr>
          <w:rFonts w:ascii="Times New Roman" w:hAnsi="Times New Roman" w:cs="Mangal"/>
          <w:sz w:val="24"/>
          <w:szCs w:val="24"/>
        </w:rPr>
      </w:pPr>
      <w:r w:rsidRPr="005302A8">
        <w:rPr>
          <w:rFonts w:ascii="Times New Roman" w:hAnsi="Times New Roman" w:cs="Mangal"/>
          <w:sz w:val="24"/>
          <w:szCs w:val="24"/>
        </w:rPr>
        <w:t>Is recommended / after ______years _____months, and therefore this certificate shall be valid till (DD/MM/YYYY)___ ___ _____</w:t>
      </w:r>
    </w:p>
    <w:p w:rsidR="005302A8" w:rsidRDefault="005302A8" w:rsidP="005302A8">
      <w:pPr>
        <w:autoSpaceDE w:val="0"/>
        <w:autoSpaceDN w:val="0"/>
        <w:adjustRightInd w:val="0"/>
        <w:spacing w:after="0" w:line="240" w:lineRule="auto"/>
        <w:ind w:left="360"/>
        <w:rPr>
          <w:rFonts w:ascii="Times New Roman" w:hAnsi="Times New Roman" w:cs="Mangal"/>
          <w:sz w:val="24"/>
          <w:szCs w:val="24"/>
        </w:rPr>
      </w:pPr>
    </w:p>
    <w:p w:rsidR="005302A8" w:rsidRDefault="005302A8" w:rsidP="005302A8">
      <w:pPr>
        <w:autoSpaceDE w:val="0"/>
        <w:autoSpaceDN w:val="0"/>
        <w:adjustRightInd w:val="0"/>
        <w:spacing w:after="0" w:line="240" w:lineRule="auto"/>
        <w:ind w:left="720"/>
        <w:rPr>
          <w:rFonts w:ascii="Times New Roman" w:hAnsi="Times New Roman" w:cs="Mangal"/>
          <w:sz w:val="24"/>
          <w:szCs w:val="24"/>
        </w:rPr>
      </w:pPr>
      <w:proofErr w:type="gramStart"/>
      <w:r>
        <w:rPr>
          <w:rFonts w:ascii="Times New Roman" w:hAnsi="Times New Roman" w:cs="Mangal"/>
          <w:sz w:val="24"/>
          <w:szCs w:val="24"/>
        </w:rPr>
        <w:t xml:space="preserve">@- </w:t>
      </w:r>
      <w:proofErr w:type="spellStart"/>
      <w:r>
        <w:rPr>
          <w:rFonts w:ascii="Times New Roman" w:hAnsi="Times New Roman" w:cs="Mangal"/>
          <w:sz w:val="24"/>
          <w:szCs w:val="24"/>
        </w:rPr>
        <w:t>eg</w:t>
      </w:r>
      <w:proofErr w:type="spellEnd"/>
      <w:r>
        <w:rPr>
          <w:rFonts w:ascii="Times New Roman" w:hAnsi="Times New Roman" w:cs="Mangal"/>
          <w:sz w:val="24"/>
          <w:szCs w:val="24"/>
        </w:rPr>
        <w:t>.</w:t>
      </w:r>
      <w:proofErr w:type="gramEnd"/>
      <w:r>
        <w:rPr>
          <w:rFonts w:ascii="Times New Roman" w:hAnsi="Times New Roman" w:cs="Mangal"/>
          <w:sz w:val="24"/>
          <w:szCs w:val="24"/>
        </w:rPr>
        <w:t xml:space="preserve"> Left/Right/both arms/legs</w:t>
      </w:r>
    </w:p>
    <w:p w:rsidR="005302A8" w:rsidRDefault="005302A8" w:rsidP="005302A8">
      <w:pPr>
        <w:autoSpaceDE w:val="0"/>
        <w:autoSpaceDN w:val="0"/>
        <w:adjustRightInd w:val="0"/>
        <w:spacing w:after="0" w:line="240" w:lineRule="auto"/>
        <w:ind w:left="720"/>
        <w:rPr>
          <w:rFonts w:ascii="Times New Roman" w:hAnsi="Times New Roman" w:cs="Mangal"/>
          <w:sz w:val="24"/>
          <w:szCs w:val="24"/>
        </w:rPr>
      </w:pPr>
      <w:proofErr w:type="gramStart"/>
      <w:r>
        <w:rPr>
          <w:rFonts w:ascii="Times New Roman" w:hAnsi="Times New Roman" w:cs="Mangal"/>
          <w:sz w:val="24"/>
          <w:szCs w:val="24"/>
        </w:rPr>
        <w:t xml:space="preserve">#-  </w:t>
      </w:r>
      <w:proofErr w:type="spellStart"/>
      <w:r>
        <w:rPr>
          <w:rFonts w:ascii="Times New Roman" w:hAnsi="Times New Roman" w:cs="Mangal"/>
          <w:sz w:val="24"/>
          <w:szCs w:val="24"/>
        </w:rPr>
        <w:t>eg</w:t>
      </w:r>
      <w:proofErr w:type="spellEnd"/>
      <w:proofErr w:type="gramEnd"/>
      <w:r>
        <w:rPr>
          <w:rFonts w:ascii="Times New Roman" w:hAnsi="Times New Roman" w:cs="Mangal"/>
          <w:sz w:val="24"/>
          <w:szCs w:val="24"/>
        </w:rPr>
        <w:t>.</w:t>
      </w:r>
      <w:r w:rsidRPr="005302A8">
        <w:rPr>
          <w:rFonts w:ascii="Times New Roman" w:hAnsi="Times New Roman" w:cs="Mangal"/>
          <w:sz w:val="24"/>
          <w:szCs w:val="24"/>
        </w:rPr>
        <w:t xml:space="preserve"> </w:t>
      </w:r>
      <w:r>
        <w:rPr>
          <w:rFonts w:ascii="Times New Roman" w:hAnsi="Times New Roman" w:cs="Mangal"/>
          <w:sz w:val="24"/>
          <w:szCs w:val="24"/>
        </w:rPr>
        <w:t>Single eye/ both eyes</w:t>
      </w:r>
    </w:p>
    <w:p w:rsidR="005302A8" w:rsidRDefault="005302A8" w:rsidP="005302A8">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Left /Right / Both ears</w:t>
      </w:r>
    </w:p>
    <w:p w:rsidR="005302A8" w:rsidRPr="005302A8" w:rsidRDefault="005302A8" w:rsidP="005302A8">
      <w:pPr>
        <w:autoSpaceDE w:val="0"/>
        <w:autoSpaceDN w:val="0"/>
        <w:adjustRightInd w:val="0"/>
        <w:spacing w:after="0" w:line="240" w:lineRule="auto"/>
        <w:ind w:left="720"/>
        <w:rPr>
          <w:rFonts w:ascii="Times New Roman" w:hAnsi="Times New Roman" w:cs="Mangal"/>
          <w:sz w:val="24"/>
          <w:szCs w:val="24"/>
        </w:rPr>
      </w:pPr>
    </w:p>
    <w:p w:rsidR="005302A8" w:rsidRDefault="005302A8" w:rsidP="007A5954">
      <w:pPr>
        <w:pStyle w:val="ListParagraph"/>
        <w:numPr>
          <w:ilvl w:val="0"/>
          <w:numId w:val="38"/>
        </w:num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The applicant has submitted the following document as proof  of residence:-</w:t>
      </w:r>
    </w:p>
    <w:tbl>
      <w:tblPr>
        <w:tblStyle w:val="TableGrid"/>
        <w:tblW w:w="0" w:type="auto"/>
        <w:tblLook w:val="04A0" w:firstRow="1" w:lastRow="0" w:firstColumn="1" w:lastColumn="0" w:noHBand="0" w:noVBand="1"/>
      </w:tblPr>
      <w:tblGrid>
        <w:gridCol w:w="3192"/>
        <w:gridCol w:w="3192"/>
        <w:gridCol w:w="3192"/>
      </w:tblGrid>
      <w:tr w:rsidR="005302A8" w:rsidTr="005302A8">
        <w:tc>
          <w:tcPr>
            <w:tcW w:w="3192" w:type="dxa"/>
          </w:tcPr>
          <w:p w:rsidR="005302A8" w:rsidRDefault="005302A8" w:rsidP="005302A8">
            <w:pPr>
              <w:autoSpaceDE w:val="0"/>
              <w:autoSpaceDN w:val="0"/>
              <w:adjustRightInd w:val="0"/>
              <w:rPr>
                <w:rFonts w:ascii="Times New Roman" w:hAnsi="Times New Roman" w:cs="Mangal"/>
                <w:sz w:val="24"/>
                <w:szCs w:val="24"/>
              </w:rPr>
            </w:pPr>
            <w:r>
              <w:rPr>
                <w:rFonts w:ascii="Times New Roman" w:hAnsi="Times New Roman" w:cs="Mangal"/>
                <w:sz w:val="24"/>
                <w:szCs w:val="24"/>
              </w:rPr>
              <w:t>Name of document</w:t>
            </w:r>
          </w:p>
        </w:tc>
        <w:tc>
          <w:tcPr>
            <w:tcW w:w="3192" w:type="dxa"/>
          </w:tcPr>
          <w:p w:rsidR="005302A8" w:rsidRDefault="005302A8" w:rsidP="005302A8">
            <w:pPr>
              <w:autoSpaceDE w:val="0"/>
              <w:autoSpaceDN w:val="0"/>
              <w:adjustRightInd w:val="0"/>
              <w:rPr>
                <w:rFonts w:ascii="Times New Roman" w:hAnsi="Times New Roman" w:cs="Mangal"/>
                <w:sz w:val="24"/>
                <w:szCs w:val="24"/>
              </w:rPr>
            </w:pPr>
            <w:r>
              <w:rPr>
                <w:rFonts w:ascii="Times New Roman" w:hAnsi="Times New Roman" w:cs="Mangal"/>
                <w:sz w:val="24"/>
                <w:szCs w:val="24"/>
              </w:rPr>
              <w:t>Date of Issue</w:t>
            </w:r>
          </w:p>
        </w:tc>
        <w:tc>
          <w:tcPr>
            <w:tcW w:w="3192" w:type="dxa"/>
          </w:tcPr>
          <w:p w:rsidR="005302A8" w:rsidRDefault="005302A8" w:rsidP="005302A8">
            <w:pPr>
              <w:autoSpaceDE w:val="0"/>
              <w:autoSpaceDN w:val="0"/>
              <w:adjustRightInd w:val="0"/>
              <w:rPr>
                <w:rFonts w:ascii="Times New Roman" w:hAnsi="Times New Roman" w:cs="Mangal"/>
                <w:sz w:val="24"/>
                <w:szCs w:val="24"/>
              </w:rPr>
            </w:pPr>
            <w:r>
              <w:rPr>
                <w:rFonts w:ascii="Times New Roman" w:hAnsi="Times New Roman" w:cs="Mangal"/>
                <w:sz w:val="24"/>
                <w:szCs w:val="24"/>
              </w:rPr>
              <w:t>Details of authority issuing certificate</w:t>
            </w:r>
          </w:p>
        </w:tc>
      </w:tr>
      <w:tr w:rsidR="00654A01" w:rsidTr="005302A8">
        <w:tc>
          <w:tcPr>
            <w:tcW w:w="3192" w:type="dxa"/>
          </w:tcPr>
          <w:p w:rsidR="00654A01" w:rsidRDefault="00654A01" w:rsidP="005302A8">
            <w:pPr>
              <w:autoSpaceDE w:val="0"/>
              <w:autoSpaceDN w:val="0"/>
              <w:adjustRightInd w:val="0"/>
              <w:rPr>
                <w:rFonts w:ascii="Times New Roman" w:hAnsi="Times New Roman" w:cs="Mangal"/>
                <w:sz w:val="24"/>
                <w:szCs w:val="24"/>
              </w:rPr>
            </w:pPr>
          </w:p>
        </w:tc>
        <w:tc>
          <w:tcPr>
            <w:tcW w:w="3192" w:type="dxa"/>
          </w:tcPr>
          <w:p w:rsidR="00654A01" w:rsidRDefault="00654A01" w:rsidP="005302A8">
            <w:pPr>
              <w:autoSpaceDE w:val="0"/>
              <w:autoSpaceDN w:val="0"/>
              <w:adjustRightInd w:val="0"/>
              <w:rPr>
                <w:rFonts w:ascii="Times New Roman" w:hAnsi="Times New Roman" w:cs="Mangal"/>
                <w:sz w:val="24"/>
                <w:szCs w:val="24"/>
              </w:rPr>
            </w:pPr>
          </w:p>
        </w:tc>
        <w:tc>
          <w:tcPr>
            <w:tcW w:w="3192" w:type="dxa"/>
          </w:tcPr>
          <w:p w:rsidR="00654A01" w:rsidRDefault="00654A01" w:rsidP="005302A8">
            <w:pPr>
              <w:autoSpaceDE w:val="0"/>
              <w:autoSpaceDN w:val="0"/>
              <w:adjustRightInd w:val="0"/>
              <w:rPr>
                <w:rFonts w:ascii="Times New Roman" w:hAnsi="Times New Roman" w:cs="Mangal"/>
                <w:sz w:val="24"/>
                <w:szCs w:val="24"/>
              </w:rPr>
            </w:pPr>
          </w:p>
        </w:tc>
      </w:tr>
    </w:tbl>
    <w:p w:rsidR="005302A8" w:rsidRPr="005302A8" w:rsidRDefault="005302A8" w:rsidP="005302A8">
      <w:pPr>
        <w:autoSpaceDE w:val="0"/>
        <w:autoSpaceDN w:val="0"/>
        <w:adjustRightInd w:val="0"/>
        <w:spacing w:after="0" w:line="240" w:lineRule="auto"/>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(Authorized signatory of notified Medical Authority)</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t>(Name and Seal)</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Countersigned</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{Countersignature and seal of the Chief Medical</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 xml:space="preserve">Officer/ Medical Superintendent/Head of </w:t>
      </w:r>
      <w:r>
        <w:rPr>
          <w:rFonts w:ascii="Times New Roman" w:hAnsi="Times New Roman" w:cs="Mangal"/>
          <w:sz w:val="24"/>
          <w:szCs w:val="24"/>
        </w:rPr>
        <w:br/>
        <w:t>Government Hospital, in case the Certificate</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sidRPr="00892625">
        <w:rPr>
          <w:rFonts w:ascii="Times New Roman" w:hAnsi="Times New Roman" w:cs="Mangal"/>
          <w:noProof/>
          <w:sz w:val="24"/>
          <w:szCs w:val="24"/>
          <w:lang w:bidi="ar-SA"/>
        </w:rPr>
        <mc:AlternateContent>
          <mc:Choice Requires="wps">
            <w:drawing>
              <wp:anchor distT="0" distB="0" distL="114300" distR="114300" simplePos="0" relativeHeight="251661312" behindDoc="0" locked="0" layoutInCell="1" allowOverlap="1" wp14:anchorId="045D847C" wp14:editId="12B035DB">
                <wp:simplePos x="0" y="0"/>
                <wp:positionH relativeFrom="column">
                  <wp:posOffset>-381000</wp:posOffset>
                </wp:positionH>
                <wp:positionV relativeFrom="paragraph">
                  <wp:posOffset>59055</wp:posOffset>
                </wp:positionV>
                <wp:extent cx="200977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47725"/>
                        </a:xfrm>
                        <a:prstGeom prst="rect">
                          <a:avLst/>
                        </a:prstGeom>
                        <a:solidFill>
                          <a:srgbClr val="FFFFFF"/>
                        </a:solidFill>
                        <a:ln w="9525">
                          <a:solidFill>
                            <a:srgbClr val="000000"/>
                          </a:solidFill>
                          <a:miter lim="800000"/>
                          <a:headEnd/>
                          <a:tailEnd/>
                        </a:ln>
                      </wps:spPr>
                      <wps:txbx>
                        <w:txbxContent>
                          <w:p w:rsidR="00892625" w:rsidRDefault="00892625">
                            <w:r>
                              <w:rPr>
                                <w:rFonts w:ascii="Times New Roman" w:hAnsi="Times New Roman" w:cs="Mangal"/>
                                <w:sz w:val="24"/>
                                <w:szCs w:val="24"/>
                              </w:rPr>
                              <w:t xml:space="preserve">Signature /thumb impression of the person in whose </w:t>
                            </w:r>
                            <w:proofErr w:type="spellStart"/>
                            <w:r>
                              <w:rPr>
                                <w:rFonts w:ascii="Times New Roman" w:hAnsi="Times New Roman" w:cs="Mangal"/>
                                <w:sz w:val="24"/>
                                <w:szCs w:val="24"/>
                              </w:rPr>
                              <w:t>favour</w:t>
                            </w:r>
                            <w:proofErr w:type="spellEnd"/>
                            <w:r>
                              <w:rPr>
                                <w:rFonts w:ascii="Times New Roman" w:hAnsi="Times New Roman" w:cs="Mangal"/>
                                <w:sz w:val="24"/>
                                <w:szCs w:val="24"/>
                              </w:rPr>
                              <w:t xml:space="preserve"> certificate of disability is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pt;margin-top:4.65pt;width:15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">
                <v:textbox>
                  <w:txbxContent>
                    <w:p w:rsidR="00892625" w:rsidRDefault="00892625">
                      <w:r>
                        <w:rPr>
                          <w:rFonts w:ascii="Times New Roman" w:hAnsi="Times New Roman" w:cs="Mangal"/>
                          <w:sz w:val="24"/>
                          <w:szCs w:val="24"/>
                        </w:rPr>
                        <w:t xml:space="preserve">Signature /thumb impression of the person in whose </w:t>
                      </w:r>
                      <w:proofErr w:type="spellStart"/>
                      <w:r>
                        <w:rPr>
                          <w:rFonts w:ascii="Times New Roman" w:hAnsi="Times New Roman" w:cs="Mangal"/>
                          <w:sz w:val="24"/>
                          <w:szCs w:val="24"/>
                        </w:rPr>
                        <w:t>favour</w:t>
                      </w:r>
                      <w:proofErr w:type="spellEnd"/>
                      <w:r>
                        <w:rPr>
                          <w:rFonts w:ascii="Times New Roman" w:hAnsi="Times New Roman" w:cs="Mangal"/>
                          <w:sz w:val="24"/>
                          <w:szCs w:val="24"/>
                        </w:rPr>
                        <w:t xml:space="preserve"> certificate of disability is issued</w:t>
                      </w:r>
                    </w:p>
                  </w:txbxContent>
                </v:textbox>
              </v:shape>
            </w:pict>
          </mc:Fallback>
        </mc:AlternateContent>
      </w:r>
      <w:proofErr w:type="gramStart"/>
      <w:r>
        <w:rPr>
          <w:rFonts w:ascii="Times New Roman" w:hAnsi="Times New Roman" w:cs="Mangal"/>
          <w:sz w:val="24"/>
          <w:szCs w:val="24"/>
        </w:rPr>
        <w:t>is</w:t>
      </w:r>
      <w:proofErr w:type="gramEnd"/>
      <w:r>
        <w:rPr>
          <w:rFonts w:ascii="Times New Roman" w:hAnsi="Times New Roman" w:cs="Mangal"/>
          <w:sz w:val="24"/>
          <w:szCs w:val="24"/>
        </w:rPr>
        <w:t xml:space="preserve"> issued by a medical authority who is not a</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Government Servant (with Seal)</w:t>
      </w:r>
    </w:p>
    <w:p w:rsidR="00892625" w:rsidRDefault="00892625" w:rsidP="00892625">
      <w:p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 xml:space="preserve"> </w:t>
      </w:r>
    </w:p>
    <w:sectPr w:rsidR="00892625" w:rsidSect="000B648C">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DC" w:rsidRDefault="006577DC" w:rsidP="000B648C">
      <w:pPr>
        <w:spacing w:after="0" w:line="240" w:lineRule="auto"/>
      </w:pPr>
      <w:r>
        <w:separator/>
      </w:r>
    </w:p>
  </w:endnote>
  <w:endnote w:type="continuationSeparator" w:id="0">
    <w:p w:rsidR="006577DC" w:rsidRDefault="006577DC" w:rsidP="000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DC" w:rsidRDefault="006577DC" w:rsidP="000B648C">
      <w:pPr>
        <w:spacing w:after="0" w:line="240" w:lineRule="auto"/>
      </w:pPr>
      <w:r>
        <w:separator/>
      </w:r>
    </w:p>
  </w:footnote>
  <w:footnote w:type="continuationSeparator" w:id="0">
    <w:p w:rsidR="006577DC" w:rsidRDefault="006577DC" w:rsidP="000B6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367"/>
    <w:multiLevelType w:val="hybridMultilevel"/>
    <w:tmpl w:val="8DA0AA66"/>
    <w:lvl w:ilvl="0" w:tplc="87B47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D02"/>
    <w:multiLevelType w:val="hybridMultilevel"/>
    <w:tmpl w:val="526A1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3148A"/>
    <w:multiLevelType w:val="hybridMultilevel"/>
    <w:tmpl w:val="32BCB830"/>
    <w:lvl w:ilvl="0" w:tplc="29586600">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1B">
      <w:start w:val="1"/>
      <w:numFmt w:val="lowerRoman"/>
      <w:lvlText w:val="%4."/>
      <w:lvlJc w:val="righ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09860CDF"/>
    <w:multiLevelType w:val="hybridMultilevel"/>
    <w:tmpl w:val="C56E8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C15754"/>
    <w:multiLevelType w:val="hybridMultilevel"/>
    <w:tmpl w:val="DADA7268"/>
    <w:lvl w:ilvl="0" w:tplc="F5DA6544">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14582BE5"/>
    <w:multiLevelType w:val="hybridMultilevel"/>
    <w:tmpl w:val="6F7EC5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CB5BC0"/>
    <w:multiLevelType w:val="hybridMultilevel"/>
    <w:tmpl w:val="3B48B186"/>
    <w:lvl w:ilvl="0" w:tplc="DF4E4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33CA"/>
    <w:multiLevelType w:val="hybridMultilevel"/>
    <w:tmpl w:val="03564D86"/>
    <w:lvl w:ilvl="0" w:tplc="6F349F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51FE0"/>
    <w:multiLevelType w:val="hybridMultilevel"/>
    <w:tmpl w:val="BB7C29EA"/>
    <w:lvl w:ilvl="0" w:tplc="31A03C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A183E11"/>
    <w:multiLevelType w:val="hybridMultilevel"/>
    <w:tmpl w:val="CB5E7542"/>
    <w:lvl w:ilvl="0" w:tplc="66428E28">
      <w:start w:val="2"/>
      <w:numFmt w:val="decimal"/>
      <w:lvlText w:val="%1."/>
      <w:lvlJc w:val="left"/>
      <w:pPr>
        <w:ind w:left="3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1AA1394E"/>
    <w:multiLevelType w:val="hybridMultilevel"/>
    <w:tmpl w:val="52005D22"/>
    <w:lvl w:ilvl="0" w:tplc="6F349F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90435"/>
    <w:multiLevelType w:val="hybridMultilevel"/>
    <w:tmpl w:val="34ECB6F8"/>
    <w:lvl w:ilvl="0" w:tplc="94C0FAE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273FF"/>
    <w:multiLevelType w:val="hybridMultilevel"/>
    <w:tmpl w:val="52C833F6"/>
    <w:lvl w:ilvl="0" w:tplc="208CDB0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1EA42388"/>
    <w:multiLevelType w:val="hybridMultilevel"/>
    <w:tmpl w:val="9A3A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3496A"/>
    <w:multiLevelType w:val="hybridMultilevel"/>
    <w:tmpl w:val="60C849AC"/>
    <w:lvl w:ilvl="0" w:tplc="862024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648D5"/>
    <w:multiLevelType w:val="hybridMultilevel"/>
    <w:tmpl w:val="6F3A6FAE"/>
    <w:lvl w:ilvl="0" w:tplc="8F2E5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93A55"/>
    <w:multiLevelType w:val="hybridMultilevel"/>
    <w:tmpl w:val="23A4A60A"/>
    <w:lvl w:ilvl="0" w:tplc="208CDB00">
      <w:start w:val="1"/>
      <w:numFmt w:val="decimal"/>
      <w:lvlText w:val="(%1)"/>
      <w:lvlJc w:val="left"/>
      <w:pPr>
        <w:ind w:left="4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29421513"/>
    <w:multiLevelType w:val="hybridMultilevel"/>
    <w:tmpl w:val="6D92E9CE"/>
    <w:lvl w:ilvl="0" w:tplc="AB822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E4179"/>
    <w:multiLevelType w:val="hybridMultilevel"/>
    <w:tmpl w:val="EFBEEE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1734906"/>
    <w:multiLevelType w:val="hybridMultilevel"/>
    <w:tmpl w:val="30F6A8D8"/>
    <w:lvl w:ilvl="0" w:tplc="0540E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407FA"/>
    <w:multiLevelType w:val="hybridMultilevel"/>
    <w:tmpl w:val="1F00A2D4"/>
    <w:lvl w:ilvl="0" w:tplc="6F349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46C04"/>
    <w:multiLevelType w:val="hybridMultilevel"/>
    <w:tmpl w:val="300A5640"/>
    <w:lvl w:ilvl="0" w:tplc="F5DA654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36A63580"/>
    <w:multiLevelType w:val="hybridMultilevel"/>
    <w:tmpl w:val="8A402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D019A"/>
    <w:multiLevelType w:val="hybridMultilevel"/>
    <w:tmpl w:val="28E06976"/>
    <w:lvl w:ilvl="0" w:tplc="86202412">
      <w:start w:val="1"/>
      <w:numFmt w:val="decimal"/>
      <w:lvlText w:val="(%1)"/>
      <w:lvlJc w:val="left"/>
      <w:pPr>
        <w:ind w:left="4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37F911AE"/>
    <w:multiLevelType w:val="hybridMultilevel"/>
    <w:tmpl w:val="DD8E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4D721B"/>
    <w:multiLevelType w:val="hybridMultilevel"/>
    <w:tmpl w:val="758E48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DB2AB6"/>
    <w:multiLevelType w:val="hybridMultilevel"/>
    <w:tmpl w:val="FB582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DD3258"/>
    <w:multiLevelType w:val="hybridMultilevel"/>
    <w:tmpl w:val="8D3EE43A"/>
    <w:lvl w:ilvl="0" w:tplc="8B3C18B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4D38121D"/>
    <w:multiLevelType w:val="hybridMultilevel"/>
    <w:tmpl w:val="4FBA0B2E"/>
    <w:lvl w:ilvl="0" w:tplc="7E70E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A2DBD"/>
    <w:multiLevelType w:val="hybridMultilevel"/>
    <w:tmpl w:val="B6A213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496FB3"/>
    <w:multiLevelType w:val="hybridMultilevel"/>
    <w:tmpl w:val="FC784674"/>
    <w:lvl w:ilvl="0" w:tplc="211C8A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0A7620F"/>
    <w:multiLevelType w:val="hybridMultilevel"/>
    <w:tmpl w:val="29E21C96"/>
    <w:lvl w:ilvl="0" w:tplc="862024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13276"/>
    <w:multiLevelType w:val="multilevel"/>
    <w:tmpl w:val="4406292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56B77D39"/>
    <w:multiLevelType w:val="multilevel"/>
    <w:tmpl w:val="2AF6A40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5BCD1DF9"/>
    <w:multiLevelType w:val="hybridMultilevel"/>
    <w:tmpl w:val="27F67750"/>
    <w:lvl w:ilvl="0" w:tplc="86202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07E06B9"/>
    <w:multiLevelType w:val="hybridMultilevel"/>
    <w:tmpl w:val="1FB02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944927"/>
    <w:multiLevelType w:val="hybridMultilevel"/>
    <w:tmpl w:val="23D61B90"/>
    <w:lvl w:ilvl="0" w:tplc="87B47082">
      <w:start w:val="4"/>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nsid w:val="6349390E"/>
    <w:multiLevelType w:val="hybridMultilevel"/>
    <w:tmpl w:val="758E4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6531BF"/>
    <w:multiLevelType w:val="hybridMultilevel"/>
    <w:tmpl w:val="A334A592"/>
    <w:lvl w:ilvl="0" w:tplc="52A4B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F1785"/>
    <w:multiLevelType w:val="hybridMultilevel"/>
    <w:tmpl w:val="FF5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95EDA"/>
    <w:multiLevelType w:val="hybridMultilevel"/>
    <w:tmpl w:val="E752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6540D"/>
    <w:multiLevelType w:val="hybridMultilevel"/>
    <w:tmpl w:val="8CB81ABC"/>
    <w:lvl w:ilvl="0" w:tplc="C4860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893A22"/>
    <w:multiLevelType w:val="hybridMultilevel"/>
    <w:tmpl w:val="BBDEBC20"/>
    <w:lvl w:ilvl="0" w:tplc="F5DA654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
    <w:nsid w:val="7D6A1061"/>
    <w:multiLevelType w:val="hybridMultilevel"/>
    <w:tmpl w:val="3C46DD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
  </w:num>
  <w:num w:numId="3">
    <w:abstractNumId w:val="25"/>
  </w:num>
  <w:num w:numId="4">
    <w:abstractNumId w:val="30"/>
  </w:num>
  <w:num w:numId="5">
    <w:abstractNumId w:val="1"/>
  </w:num>
  <w:num w:numId="6">
    <w:abstractNumId w:val="39"/>
  </w:num>
  <w:num w:numId="7">
    <w:abstractNumId w:val="27"/>
  </w:num>
  <w:num w:numId="8">
    <w:abstractNumId w:val="4"/>
  </w:num>
  <w:num w:numId="9">
    <w:abstractNumId w:val="32"/>
  </w:num>
  <w:num w:numId="10">
    <w:abstractNumId w:val="33"/>
  </w:num>
  <w:num w:numId="11">
    <w:abstractNumId w:val="42"/>
  </w:num>
  <w:num w:numId="12">
    <w:abstractNumId w:val="9"/>
  </w:num>
  <w:num w:numId="13">
    <w:abstractNumId w:val="21"/>
  </w:num>
  <w:num w:numId="14">
    <w:abstractNumId w:val="18"/>
  </w:num>
  <w:num w:numId="15">
    <w:abstractNumId w:val="36"/>
  </w:num>
  <w:num w:numId="16">
    <w:abstractNumId w:val="34"/>
  </w:num>
  <w:num w:numId="17">
    <w:abstractNumId w:val="31"/>
  </w:num>
  <w:num w:numId="18">
    <w:abstractNumId w:val="14"/>
  </w:num>
  <w:num w:numId="19">
    <w:abstractNumId w:val="23"/>
  </w:num>
  <w:num w:numId="20">
    <w:abstractNumId w:val="12"/>
  </w:num>
  <w:num w:numId="21">
    <w:abstractNumId w:val="16"/>
  </w:num>
  <w:num w:numId="22">
    <w:abstractNumId w:val="0"/>
  </w:num>
  <w:num w:numId="23">
    <w:abstractNumId w:val="37"/>
  </w:num>
  <w:num w:numId="24">
    <w:abstractNumId w:val="26"/>
  </w:num>
  <w:num w:numId="25">
    <w:abstractNumId w:val="3"/>
  </w:num>
  <w:num w:numId="26">
    <w:abstractNumId w:val="43"/>
  </w:num>
  <w:num w:numId="27">
    <w:abstractNumId w:val="20"/>
  </w:num>
  <w:num w:numId="28">
    <w:abstractNumId w:val="7"/>
  </w:num>
  <w:num w:numId="29">
    <w:abstractNumId w:val="10"/>
  </w:num>
  <w:num w:numId="30">
    <w:abstractNumId w:val="15"/>
  </w:num>
  <w:num w:numId="31">
    <w:abstractNumId w:val="6"/>
  </w:num>
  <w:num w:numId="32">
    <w:abstractNumId w:val="19"/>
  </w:num>
  <w:num w:numId="33">
    <w:abstractNumId w:val="28"/>
  </w:num>
  <w:num w:numId="34">
    <w:abstractNumId w:val="13"/>
  </w:num>
  <w:num w:numId="35">
    <w:abstractNumId w:val="24"/>
  </w:num>
  <w:num w:numId="36">
    <w:abstractNumId w:val="29"/>
  </w:num>
  <w:num w:numId="37">
    <w:abstractNumId w:val="35"/>
  </w:num>
  <w:num w:numId="38">
    <w:abstractNumId w:val="11"/>
  </w:num>
  <w:num w:numId="39">
    <w:abstractNumId w:val="17"/>
  </w:num>
  <w:num w:numId="40">
    <w:abstractNumId w:val="5"/>
  </w:num>
  <w:num w:numId="41">
    <w:abstractNumId w:val="22"/>
  </w:num>
  <w:num w:numId="42">
    <w:abstractNumId w:val="41"/>
  </w:num>
  <w:num w:numId="43">
    <w:abstractNumId w:val="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8C"/>
    <w:rsid w:val="0000111F"/>
    <w:rsid w:val="000116DC"/>
    <w:rsid w:val="00024E47"/>
    <w:rsid w:val="00033EA1"/>
    <w:rsid w:val="000548DE"/>
    <w:rsid w:val="000558B1"/>
    <w:rsid w:val="000A677E"/>
    <w:rsid w:val="000A769D"/>
    <w:rsid w:val="000B3225"/>
    <w:rsid w:val="000B58FA"/>
    <w:rsid w:val="000B648C"/>
    <w:rsid w:val="000F370E"/>
    <w:rsid w:val="00135DC6"/>
    <w:rsid w:val="001520CB"/>
    <w:rsid w:val="00155BC8"/>
    <w:rsid w:val="00156581"/>
    <w:rsid w:val="00157556"/>
    <w:rsid w:val="00175CFC"/>
    <w:rsid w:val="001808EA"/>
    <w:rsid w:val="00186573"/>
    <w:rsid w:val="001A286B"/>
    <w:rsid w:val="001A52B0"/>
    <w:rsid w:val="001F3326"/>
    <w:rsid w:val="00201AA6"/>
    <w:rsid w:val="00210905"/>
    <w:rsid w:val="00220218"/>
    <w:rsid w:val="00231E56"/>
    <w:rsid w:val="00296410"/>
    <w:rsid w:val="002B0E7E"/>
    <w:rsid w:val="002C297D"/>
    <w:rsid w:val="002C6DC7"/>
    <w:rsid w:val="002D1294"/>
    <w:rsid w:val="003165D5"/>
    <w:rsid w:val="003355B8"/>
    <w:rsid w:val="0035109D"/>
    <w:rsid w:val="00353467"/>
    <w:rsid w:val="003535D7"/>
    <w:rsid w:val="003570C3"/>
    <w:rsid w:val="00362456"/>
    <w:rsid w:val="00383335"/>
    <w:rsid w:val="0038646C"/>
    <w:rsid w:val="0039276F"/>
    <w:rsid w:val="00395F1F"/>
    <w:rsid w:val="003A0D97"/>
    <w:rsid w:val="003A7DB6"/>
    <w:rsid w:val="003E52BC"/>
    <w:rsid w:val="003F1EEB"/>
    <w:rsid w:val="003F6599"/>
    <w:rsid w:val="003F7323"/>
    <w:rsid w:val="00427327"/>
    <w:rsid w:val="004360F7"/>
    <w:rsid w:val="00445D11"/>
    <w:rsid w:val="004625E1"/>
    <w:rsid w:val="00465615"/>
    <w:rsid w:val="00490D75"/>
    <w:rsid w:val="004C2475"/>
    <w:rsid w:val="004C718A"/>
    <w:rsid w:val="004E7703"/>
    <w:rsid w:val="00524858"/>
    <w:rsid w:val="005302A8"/>
    <w:rsid w:val="005317FD"/>
    <w:rsid w:val="00552AB4"/>
    <w:rsid w:val="005748F2"/>
    <w:rsid w:val="00580A3E"/>
    <w:rsid w:val="00581A8E"/>
    <w:rsid w:val="005850F6"/>
    <w:rsid w:val="00586D03"/>
    <w:rsid w:val="005950D1"/>
    <w:rsid w:val="005A3548"/>
    <w:rsid w:val="005B3866"/>
    <w:rsid w:val="005C21D7"/>
    <w:rsid w:val="00644DA6"/>
    <w:rsid w:val="00654A01"/>
    <w:rsid w:val="006577DC"/>
    <w:rsid w:val="00682609"/>
    <w:rsid w:val="0069090B"/>
    <w:rsid w:val="0069359C"/>
    <w:rsid w:val="006B34A0"/>
    <w:rsid w:val="00741D60"/>
    <w:rsid w:val="007555CE"/>
    <w:rsid w:val="007716E1"/>
    <w:rsid w:val="00782832"/>
    <w:rsid w:val="007A2FFE"/>
    <w:rsid w:val="007A5954"/>
    <w:rsid w:val="007B5E56"/>
    <w:rsid w:val="007D1B64"/>
    <w:rsid w:val="007D2404"/>
    <w:rsid w:val="007E11FD"/>
    <w:rsid w:val="00804D7D"/>
    <w:rsid w:val="0081279B"/>
    <w:rsid w:val="0082206F"/>
    <w:rsid w:val="0084359A"/>
    <w:rsid w:val="00864ED2"/>
    <w:rsid w:val="008758C6"/>
    <w:rsid w:val="00877BB3"/>
    <w:rsid w:val="00880392"/>
    <w:rsid w:val="00892625"/>
    <w:rsid w:val="008B680C"/>
    <w:rsid w:val="008D05B7"/>
    <w:rsid w:val="008F1DAE"/>
    <w:rsid w:val="00903F8B"/>
    <w:rsid w:val="0090464C"/>
    <w:rsid w:val="009051F5"/>
    <w:rsid w:val="00936F0D"/>
    <w:rsid w:val="00955D2E"/>
    <w:rsid w:val="00962ECA"/>
    <w:rsid w:val="00991023"/>
    <w:rsid w:val="00994CCE"/>
    <w:rsid w:val="009A42B2"/>
    <w:rsid w:val="009B5E2B"/>
    <w:rsid w:val="009C5DAC"/>
    <w:rsid w:val="009D6F46"/>
    <w:rsid w:val="009F29EF"/>
    <w:rsid w:val="00A058C5"/>
    <w:rsid w:val="00A23B14"/>
    <w:rsid w:val="00A43023"/>
    <w:rsid w:val="00A91072"/>
    <w:rsid w:val="00A97032"/>
    <w:rsid w:val="00AD4CE0"/>
    <w:rsid w:val="00AF2846"/>
    <w:rsid w:val="00B03FF3"/>
    <w:rsid w:val="00B36612"/>
    <w:rsid w:val="00B44121"/>
    <w:rsid w:val="00B449D6"/>
    <w:rsid w:val="00B605A4"/>
    <w:rsid w:val="00BA70EB"/>
    <w:rsid w:val="00BD42D6"/>
    <w:rsid w:val="00BE26BE"/>
    <w:rsid w:val="00BE6AB1"/>
    <w:rsid w:val="00C06573"/>
    <w:rsid w:val="00C32EBB"/>
    <w:rsid w:val="00C34404"/>
    <w:rsid w:val="00C440A1"/>
    <w:rsid w:val="00C46C7B"/>
    <w:rsid w:val="00C61E29"/>
    <w:rsid w:val="00C95038"/>
    <w:rsid w:val="00C95F7E"/>
    <w:rsid w:val="00CA54A3"/>
    <w:rsid w:val="00CB642D"/>
    <w:rsid w:val="00CC55D2"/>
    <w:rsid w:val="00CE63A7"/>
    <w:rsid w:val="00CF133D"/>
    <w:rsid w:val="00CF27CF"/>
    <w:rsid w:val="00CF3502"/>
    <w:rsid w:val="00D00B97"/>
    <w:rsid w:val="00D04EE7"/>
    <w:rsid w:val="00D23D2F"/>
    <w:rsid w:val="00D567F7"/>
    <w:rsid w:val="00D62D2D"/>
    <w:rsid w:val="00D65999"/>
    <w:rsid w:val="00D748FA"/>
    <w:rsid w:val="00D92E90"/>
    <w:rsid w:val="00DB7AB6"/>
    <w:rsid w:val="00DF6F97"/>
    <w:rsid w:val="00E06B4E"/>
    <w:rsid w:val="00E55432"/>
    <w:rsid w:val="00E648D4"/>
    <w:rsid w:val="00E70D4D"/>
    <w:rsid w:val="00E74520"/>
    <w:rsid w:val="00EB3C77"/>
    <w:rsid w:val="00ED4C31"/>
    <w:rsid w:val="00EE09C2"/>
    <w:rsid w:val="00F01BEB"/>
    <w:rsid w:val="00F17867"/>
    <w:rsid w:val="00F64146"/>
    <w:rsid w:val="00F66129"/>
    <w:rsid w:val="00F70D2E"/>
    <w:rsid w:val="00FA5520"/>
    <w:rsid w:val="00FB5C02"/>
    <w:rsid w:val="00FC456B"/>
    <w:rsid w:val="00FD0417"/>
    <w:rsid w:val="00FE5917"/>
    <w:rsid w:val="00FE6AD0"/>
    <w:rsid w:val="00FF4B7E"/>
    <w:rsid w:val="00FF7E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B648C"/>
  </w:style>
  <w:style w:type="paragraph" w:styleId="Caption">
    <w:name w:val="caption"/>
    <w:basedOn w:val="Normal"/>
    <w:next w:val="Normal"/>
    <w:uiPriority w:val="35"/>
    <w:unhideWhenUsed/>
    <w:qFormat/>
    <w:rsid w:val="000B648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8C"/>
    <w:rPr>
      <w:rFonts w:ascii="Tahoma" w:hAnsi="Tahoma" w:cs="Tahoma"/>
      <w:sz w:val="16"/>
      <w:szCs w:val="16"/>
    </w:rPr>
  </w:style>
  <w:style w:type="paragraph" w:styleId="Header">
    <w:name w:val="header"/>
    <w:basedOn w:val="Normal"/>
    <w:link w:val="HeaderChar"/>
    <w:uiPriority w:val="99"/>
    <w:semiHidden/>
    <w:unhideWhenUsed/>
    <w:rsid w:val="000B6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48C"/>
  </w:style>
  <w:style w:type="paragraph" w:styleId="Footer">
    <w:name w:val="footer"/>
    <w:basedOn w:val="Normal"/>
    <w:link w:val="FooterChar"/>
    <w:uiPriority w:val="99"/>
    <w:semiHidden/>
    <w:unhideWhenUsed/>
    <w:rsid w:val="000B6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48C"/>
  </w:style>
  <w:style w:type="table" w:styleId="TableGrid">
    <w:name w:val="Table Grid"/>
    <w:basedOn w:val="TableNormal"/>
    <w:uiPriority w:val="59"/>
    <w:rsid w:val="000B6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3D2F"/>
    <w:pPr>
      <w:ind w:left="720"/>
      <w:contextualSpacing/>
    </w:pPr>
  </w:style>
  <w:style w:type="paragraph" w:customStyle="1" w:styleId="center">
    <w:name w:val="center"/>
    <w:basedOn w:val="Normal"/>
    <w:rsid w:val="009D6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F46"/>
    <w:rPr>
      <w:b/>
      <w:bCs/>
    </w:rPr>
  </w:style>
  <w:style w:type="paragraph" w:styleId="NormalWeb">
    <w:name w:val="Normal (Web)"/>
    <w:basedOn w:val="Normal"/>
    <w:uiPriority w:val="99"/>
    <w:semiHidden/>
    <w:unhideWhenUsed/>
    <w:rsid w:val="009D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B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basedOn w:val="DefaultParagraphFont"/>
    <w:rsid w:val="00880392"/>
    <w:rPr>
      <w:rFonts w:ascii="Times New Roman" w:hAnsi="Times New Roman" w:cs="Times New Roman"/>
      <w:sz w:val="14"/>
      <w:szCs w:val="14"/>
    </w:rPr>
  </w:style>
  <w:style w:type="character" w:customStyle="1" w:styleId="FontStyle19">
    <w:name w:val="Font Style19"/>
    <w:basedOn w:val="DefaultParagraphFont"/>
    <w:rsid w:val="00880392"/>
    <w:rPr>
      <w:rFonts w:ascii="Times New Roman" w:hAnsi="Times New Roman" w:cs="Times New Roman"/>
      <w:sz w:val="10"/>
      <w:szCs w:val="10"/>
    </w:rPr>
  </w:style>
  <w:style w:type="character" w:customStyle="1" w:styleId="FontStyle22">
    <w:name w:val="Font Style22"/>
    <w:basedOn w:val="DefaultParagraphFont"/>
    <w:rsid w:val="00880392"/>
    <w:rPr>
      <w:rFonts w:ascii="Times New Roman" w:hAnsi="Times New Roman" w:cs="Times New Roman"/>
      <w:b/>
      <w:bCs/>
      <w:sz w:val="14"/>
      <w:szCs w:val="14"/>
    </w:rPr>
  </w:style>
  <w:style w:type="paragraph" w:customStyle="1" w:styleId="Table-CaptionDAISY">
    <w:name w:val="Table - Caption (DAISY)"/>
    <w:basedOn w:val="Normal"/>
    <w:next w:val="Normal"/>
    <w:rsid w:val="00880392"/>
    <w:pPr>
      <w:spacing w:after="0" w:line="240" w:lineRule="auto"/>
    </w:pPr>
    <w:rPr>
      <w:rFonts w:ascii="Arial" w:eastAsia="Times New Roman" w:hAnsi="Arial" w:cs="Times New Roman"/>
      <w:b/>
      <w:color w:val="333333"/>
      <w:sz w:val="20"/>
      <w:szCs w:val="24"/>
      <w:lang w:val="sv-SE" w:eastAsia="sv-SE" w:bidi="ar-SA"/>
    </w:rPr>
  </w:style>
  <w:style w:type="character" w:styleId="Hyperlink">
    <w:name w:val="Hyperlink"/>
    <w:basedOn w:val="DefaultParagraphFont"/>
    <w:uiPriority w:val="99"/>
    <w:unhideWhenUsed/>
    <w:rsid w:val="00A058C5"/>
    <w:rPr>
      <w:color w:val="0000FF" w:themeColor="hyperlink"/>
      <w:u w:val="single"/>
    </w:rPr>
  </w:style>
  <w:style w:type="paragraph" w:customStyle="1" w:styleId="Default">
    <w:name w:val="Default"/>
    <w:rsid w:val="00490D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B648C"/>
  </w:style>
  <w:style w:type="paragraph" w:styleId="Caption">
    <w:name w:val="caption"/>
    <w:basedOn w:val="Normal"/>
    <w:next w:val="Normal"/>
    <w:uiPriority w:val="35"/>
    <w:unhideWhenUsed/>
    <w:qFormat/>
    <w:rsid w:val="000B648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8C"/>
    <w:rPr>
      <w:rFonts w:ascii="Tahoma" w:hAnsi="Tahoma" w:cs="Tahoma"/>
      <w:sz w:val="16"/>
      <w:szCs w:val="16"/>
    </w:rPr>
  </w:style>
  <w:style w:type="paragraph" w:styleId="Header">
    <w:name w:val="header"/>
    <w:basedOn w:val="Normal"/>
    <w:link w:val="HeaderChar"/>
    <w:uiPriority w:val="99"/>
    <w:semiHidden/>
    <w:unhideWhenUsed/>
    <w:rsid w:val="000B6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48C"/>
  </w:style>
  <w:style w:type="paragraph" w:styleId="Footer">
    <w:name w:val="footer"/>
    <w:basedOn w:val="Normal"/>
    <w:link w:val="FooterChar"/>
    <w:uiPriority w:val="99"/>
    <w:semiHidden/>
    <w:unhideWhenUsed/>
    <w:rsid w:val="000B6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48C"/>
  </w:style>
  <w:style w:type="table" w:styleId="TableGrid">
    <w:name w:val="Table Grid"/>
    <w:basedOn w:val="TableNormal"/>
    <w:uiPriority w:val="59"/>
    <w:rsid w:val="000B6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3D2F"/>
    <w:pPr>
      <w:ind w:left="720"/>
      <w:contextualSpacing/>
    </w:pPr>
  </w:style>
  <w:style w:type="paragraph" w:customStyle="1" w:styleId="center">
    <w:name w:val="center"/>
    <w:basedOn w:val="Normal"/>
    <w:rsid w:val="009D6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F46"/>
    <w:rPr>
      <w:b/>
      <w:bCs/>
    </w:rPr>
  </w:style>
  <w:style w:type="paragraph" w:styleId="NormalWeb">
    <w:name w:val="Normal (Web)"/>
    <w:basedOn w:val="Normal"/>
    <w:uiPriority w:val="99"/>
    <w:semiHidden/>
    <w:unhideWhenUsed/>
    <w:rsid w:val="009D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B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basedOn w:val="DefaultParagraphFont"/>
    <w:rsid w:val="00880392"/>
    <w:rPr>
      <w:rFonts w:ascii="Times New Roman" w:hAnsi="Times New Roman" w:cs="Times New Roman"/>
      <w:sz w:val="14"/>
      <w:szCs w:val="14"/>
    </w:rPr>
  </w:style>
  <w:style w:type="character" w:customStyle="1" w:styleId="FontStyle19">
    <w:name w:val="Font Style19"/>
    <w:basedOn w:val="DefaultParagraphFont"/>
    <w:rsid w:val="00880392"/>
    <w:rPr>
      <w:rFonts w:ascii="Times New Roman" w:hAnsi="Times New Roman" w:cs="Times New Roman"/>
      <w:sz w:val="10"/>
      <w:szCs w:val="10"/>
    </w:rPr>
  </w:style>
  <w:style w:type="character" w:customStyle="1" w:styleId="FontStyle22">
    <w:name w:val="Font Style22"/>
    <w:basedOn w:val="DefaultParagraphFont"/>
    <w:rsid w:val="00880392"/>
    <w:rPr>
      <w:rFonts w:ascii="Times New Roman" w:hAnsi="Times New Roman" w:cs="Times New Roman"/>
      <w:b/>
      <w:bCs/>
      <w:sz w:val="14"/>
      <w:szCs w:val="14"/>
    </w:rPr>
  </w:style>
  <w:style w:type="paragraph" w:customStyle="1" w:styleId="Table-CaptionDAISY">
    <w:name w:val="Table - Caption (DAISY)"/>
    <w:basedOn w:val="Normal"/>
    <w:next w:val="Normal"/>
    <w:rsid w:val="00880392"/>
    <w:pPr>
      <w:spacing w:after="0" w:line="240" w:lineRule="auto"/>
    </w:pPr>
    <w:rPr>
      <w:rFonts w:ascii="Arial" w:eastAsia="Times New Roman" w:hAnsi="Arial" w:cs="Times New Roman"/>
      <w:b/>
      <w:color w:val="333333"/>
      <w:sz w:val="20"/>
      <w:szCs w:val="24"/>
      <w:lang w:val="sv-SE" w:eastAsia="sv-SE" w:bidi="ar-SA"/>
    </w:rPr>
  </w:style>
  <w:style w:type="character" w:styleId="Hyperlink">
    <w:name w:val="Hyperlink"/>
    <w:basedOn w:val="DefaultParagraphFont"/>
    <w:uiPriority w:val="99"/>
    <w:unhideWhenUsed/>
    <w:rsid w:val="00A058C5"/>
    <w:rPr>
      <w:color w:val="0000FF" w:themeColor="hyperlink"/>
      <w:u w:val="single"/>
    </w:rPr>
  </w:style>
  <w:style w:type="paragraph" w:customStyle="1" w:styleId="Default">
    <w:name w:val="Default"/>
    <w:rsid w:val="00490D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094">
      <w:bodyDiv w:val="1"/>
      <w:marLeft w:val="0"/>
      <w:marRight w:val="0"/>
      <w:marTop w:val="0"/>
      <w:marBottom w:val="0"/>
      <w:divBdr>
        <w:top w:val="none" w:sz="0" w:space="0" w:color="auto"/>
        <w:left w:val="none" w:sz="0" w:space="0" w:color="auto"/>
        <w:bottom w:val="none" w:sz="0" w:space="0" w:color="auto"/>
        <w:right w:val="none" w:sz="0" w:space="0" w:color="auto"/>
      </w:divBdr>
      <w:divsChild>
        <w:div w:id="911934087">
          <w:marLeft w:val="0"/>
          <w:marRight w:val="0"/>
          <w:marTop w:val="0"/>
          <w:marBottom w:val="0"/>
          <w:divBdr>
            <w:top w:val="none" w:sz="0" w:space="0" w:color="auto"/>
            <w:left w:val="none" w:sz="0" w:space="0" w:color="auto"/>
            <w:bottom w:val="none" w:sz="0" w:space="0" w:color="auto"/>
            <w:right w:val="none" w:sz="0" w:space="0" w:color="auto"/>
          </w:divBdr>
        </w:div>
        <w:div w:id="1865706226">
          <w:marLeft w:val="0"/>
          <w:marRight w:val="0"/>
          <w:marTop w:val="0"/>
          <w:marBottom w:val="0"/>
          <w:divBdr>
            <w:top w:val="none" w:sz="0" w:space="0" w:color="auto"/>
            <w:left w:val="none" w:sz="0" w:space="0" w:color="auto"/>
            <w:bottom w:val="none" w:sz="0" w:space="0" w:color="auto"/>
            <w:right w:val="none" w:sz="0" w:space="0" w:color="auto"/>
          </w:divBdr>
        </w:div>
        <w:div w:id="2105370838">
          <w:marLeft w:val="0"/>
          <w:marRight w:val="0"/>
          <w:marTop w:val="0"/>
          <w:marBottom w:val="0"/>
          <w:divBdr>
            <w:top w:val="none" w:sz="0" w:space="0" w:color="auto"/>
            <w:left w:val="none" w:sz="0" w:space="0" w:color="auto"/>
            <w:bottom w:val="none" w:sz="0" w:space="0" w:color="auto"/>
            <w:right w:val="none" w:sz="0" w:space="0" w:color="auto"/>
          </w:divBdr>
        </w:div>
        <w:div w:id="2142071159">
          <w:marLeft w:val="0"/>
          <w:marRight w:val="0"/>
          <w:marTop w:val="0"/>
          <w:marBottom w:val="0"/>
          <w:divBdr>
            <w:top w:val="none" w:sz="0" w:space="0" w:color="auto"/>
            <w:left w:val="none" w:sz="0" w:space="0" w:color="auto"/>
            <w:bottom w:val="none" w:sz="0" w:space="0" w:color="auto"/>
            <w:right w:val="none" w:sz="0" w:space="0" w:color="auto"/>
          </w:divBdr>
        </w:div>
        <w:div w:id="308753687">
          <w:marLeft w:val="0"/>
          <w:marRight w:val="0"/>
          <w:marTop w:val="0"/>
          <w:marBottom w:val="0"/>
          <w:divBdr>
            <w:top w:val="none" w:sz="0" w:space="0" w:color="auto"/>
            <w:left w:val="none" w:sz="0" w:space="0" w:color="auto"/>
            <w:bottom w:val="none" w:sz="0" w:space="0" w:color="auto"/>
            <w:right w:val="none" w:sz="0" w:space="0" w:color="auto"/>
          </w:divBdr>
        </w:div>
        <w:div w:id="1124739527">
          <w:marLeft w:val="0"/>
          <w:marRight w:val="0"/>
          <w:marTop w:val="0"/>
          <w:marBottom w:val="0"/>
          <w:divBdr>
            <w:top w:val="none" w:sz="0" w:space="0" w:color="auto"/>
            <w:left w:val="none" w:sz="0" w:space="0" w:color="auto"/>
            <w:bottom w:val="none" w:sz="0" w:space="0" w:color="auto"/>
            <w:right w:val="none" w:sz="0" w:space="0" w:color="auto"/>
          </w:divBdr>
        </w:div>
        <w:div w:id="1372149216">
          <w:marLeft w:val="0"/>
          <w:marRight w:val="0"/>
          <w:marTop w:val="0"/>
          <w:marBottom w:val="0"/>
          <w:divBdr>
            <w:top w:val="none" w:sz="0" w:space="0" w:color="auto"/>
            <w:left w:val="none" w:sz="0" w:space="0" w:color="auto"/>
            <w:bottom w:val="none" w:sz="0" w:space="0" w:color="auto"/>
            <w:right w:val="none" w:sz="0" w:space="0" w:color="auto"/>
          </w:divBdr>
        </w:div>
        <w:div w:id="433984377">
          <w:marLeft w:val="0"/>
          <w:marRight w:val="0"/>
          <w:marTop w:val="0"/>
          <w:marBottom w:val="0"/>
          <w:divBdr>
            <w:top w:val="none" w:sz="0" w:space="0" w:color="auto"/>
            <w:left w:val="none" w:sz="0" w:space="0" w:color="auto"/>
            <w:bottom w:val="none" w:sz="0" w:space="0" w:color="auto"/>
            <w:right w:val="none" w:sz="0" w:space="0" w:color="auto"/>
          </w:divBdr>
        </w:div>
        <w:div w:id="400257912">
          <w:marLeft w:val="0"/>
          <w:marRight w:val="0"/>
          <w:marTop w:val="0"/>
          <w:marBottom w:val="0"/>
          <w:divBdr>
            <w:top w:val="none" w:sz="0" w:space="0" w:color="auto"/>
            <w:left w:val="none" w:sz="0" w:space="0" w:color="auto"/>
            <w:bottom w:val="none" w:sz="0" w:space="0" w:color="auto"/>
            <w:right w:val="none" w:sz="0" w:space="0" w:color="auto"/>
          </w:divBdr>
        </w:div>
        <w:div w:id="2028628936">
          <w:marLeft w:val="0"/>
          <w:marRight w:val="0"/>
          <w:marTop w:val="0"/>
          <w:marBottom w:val="0"/>
          <w:divBdr>
            <w:top w:val="none" w:sz="0" w:space="0" w:color="auto"/>
            <w:left w:val="none" w:sz="0" w:space="0" w:color="auto"/>
            <w:bottom w:val="none" w:sz="0" w:space="0" w:color="auto"/>
            <w:right w:val="none" w:sz="0" w:space="0" w:color="auto"/>
          </w:divBdr>
        </w:div>
        <w:div w:id="1861813107">
          <w:marLeft w:val="0"/>
          <w:marRight w:val="0"/>
          <w:marTop w:val="0"/>
          <w:marBottom w:val="0"/>
          <w:divBdr>
            <w:top w:val="none" w:sz="0" w:space="0" w:color="auto"/>
            <w:left w:val="none" w:sz="0" w:space="0" w:color="auto"/>
            <w:bottom w:val="none" w:sz="0" w:space="0" w:color="auto"/>
            <w:right w:val="none" w:sz="0" w:space="0" w:color="auto"/>
          </w:divBdr>
        </w:div>
        <w:div w:id="1448504350">
          <w:marLeft w:val="0"/>
          <w:marRight w:val="0"/>
          <w:marTop w:val="0"/>
          <w:marBottom w:val="0"/>
          <w:divBdr>
            <w:top w:val="none" w:sz="0" w:space="0" w:color="auto"/>
            <w:left w:val="none" w:sz="0" w:space="0" w:color="auto"/>
            <w:bottom w:val="none" w:sz="0" w:space="0" w:color="auto"/>
            <w:right w:val="none" w:sz="0" w:space="0" w:color="auto"/>
          </w:divBdr>
        </w:div>
        <w:div w:id="1343512495">
          <w:marLeft w:val="0"/>
          <w:marRight w:val="0"/>
          <w:marTop w:val="0"/>
          <w:marBottom w:val="0"/>
          <w:divBdr>
            <w:top w:val="none" w:sz="0" w:space="0" w:color="auto"/>
            <w:left w:val="none" w:sz="0" w:space="0" w:color="auto"/>
            <w:bottom w:val="none" w:sz="0" w:space="0" w:color="auto"/>
            <w:right w:val="none" w:sz="0" w:space="0" w:color="auto"/>
          </w:divBdr>
        </w:div>
        <w:div w:id="1716612901">
          <w:marLeft w:val="0"/>
          <w:marRight w:val="0"/>
          <w:marTop w:val="0"/>
          <w:marBottom w:val="0"/>
          <w:divBdr>
            <w:top w:val="none" w:sz="0" w:space="0" w:color="auto"/>
            <w:left w:val="none" w:sz="0" w:space="0" w:color="auto"/>
            <w:bottom w:val="none" w:sz="0" w:space="0" w:color="auto"/>
            <w:right w:val="none" w:sz="0" w:space="0" w:color="auto"/>
          </w:divBdr>
        </w:div>
        <w:div w:id="347560963">
          <w:marLeft w:val="0"/>
          <w:marRight w:val="0"/>
          <w:marTop w:val="0"/>
          <w:marBottom w:val="0"/>
          <w:divBdr>
            <w:top w:val="none" w:sz="0" w:space="0" w:color="auto"/>
            <w:left w:val="none" w:sz="0" w:space="0" w:color="auto"/>
            <w:bottom w:val="none" w:sz="0" w:space="0" w:color="auto"/>
            <w:right w:val="none" w:sz="0" w:space="0" w:color="auto"/>
          </w:divBdr>
        </w:div>
        <w:div w:id="85150357">
          <w:marLeft w:val="0"/>
          <w:marRight w:val="0"/>
          <w:marTop w:val="0"/>
          <w:marBottom w:val="0"/>
          <w:divBdr>
            <w:top w:val="none" w:sz="0" w:space="0" w:color="auto"/>
            <w:left w:val="none" w:sz="0" w:space="0" w:color="auto"/>
            <w:bottom w:val="none" w:sz="0" w:space="0" w:color="auto"/>
            <w:right w:val="none" w:sz="0" w:space="0" w:color="auto"/>
          </w:divBdr>
        </w:div>
        <w:div w:id="1312832390">
          <w:marLeft w:val="0"/>
          <w:marRight w:val="0"/>
          <w:marTop w:val="0"/>
          <w:marBottom w:val="0"/>
          <w:divBdr>
            <w:top w:val="none" w:sz="0" w:space="0" w:color="auto"/>
            <w:left w:val="none" w:sz="0" w:space="0" w:color="auto"/>
            <w:bottom w:val="none" w:sz="0" w:space="0" w:color="auto"/>
            <w:right w:val="none" w:sz="0" w:space="0" w:color="auto"/>
          </w:divBdr>
        </w:div>
        <w:div w:id="631252445">
          <w:marLeft w:val="0"/>
          <w:marRight w:val="0"/>
          <w:marTop w:val="0"/>
          <w:marBottom w:val="0"/>
          <w:divBdr>
            <w:top w:val="none" w:sz="0" w:space="0" w:color="auto"/>
            <w:left w:val="none" w:sz="0" w:space="0" w:color="auto"/>
            <w:bottom w:val="none" w:sz="0" w:space="0" w:color="auto"/>
            <w:right w:val="none" w:sz="0" w:space="0" w:color="auto"/>
          </w:divBdr>
        </w:div>
        <w:div w:id="665518430">
          <w:marLeft w:val="0"/>
          <w:marRight w:val="0"/>
          <w:marTop w:val="0"/>
          <w:marBottom w:val="0"/>
          <w:divBdr>
            <w:top w:val="none" w:sz="0" w:space="0" w:color="auto"/>
            <w:left w:val="none" w:sz="0" w:space="0" w:color="auto"/>
            <w:bottom w:val="none" w:sz="0" w:space="0" w:color="auto"/>
            <w:right w:val="none" w:sz="0" w:space="0" w:color="auto"/>
          </w:divBdr>
        </w:div>
        <w:div w:id="1818767387">
          <w:marLeft w:val="0"/>
          <w:marRight w:val="0"/>
          <w:marTop w:val="0"/>
          <w:marBottom w:val="0"/>
          <w:divBdr>
            <w:top w:val="none" w:sz="0" w:space="0" w:color="auto"/>
            <w:left w:val="none" w:sz="0" w:space="0" w:color="auto"/>
            <w:bottom w:val="none" w:sz="0" w:space="0" w:color="auto"/>
            <w:right w:val="none" w:sz="0" w:space="0" w:color="auto"/>
          </w:divBdr>
        </w:div>
        <w:div w:id="252667678">
          <w:marLeft w:val="0"/>
          <w:marRight w:val="0"/>
          <w:marTop w:val="0"/>
          <w:marBottom w:val="0"/>
          <w:divBdr>
            <w:top w:val="none" w:sz="0" w:space="0" w:color="auto"/>
            <w:left w:val="none" w:sz="0" w:space="0" w:color="auto"/>
            <w:bottom w:val="none" w:sz="0" w:space="0" w:color="auto"/>
            <w:right w:val="none" w:sz="0" w:space="0" w:color="auto"/>
          </w:divBdr>
        </w:div>
        <w:div w:id="258683232">
          <w:marLeft w:val="0"/>
          <w:marRight w:val="0"/>
          <w:marTop w:val="0"/>
          <w:marBottom w:val="0"/>
          <w:divBdr>
            <w:top w:val="none" w:sz="0" w:space="0" w:color="auto"/>
            <w:left w:val="none" w:sz="0" w:space="0" w:color="auto"/>
            <w:bottom w:val="none" w:sz="0" w:space="0" w:color="auto"/>
            <w:right w:val="none" w:sz="0" w:space="0" w:color="auto"/>
          </w:divBdr>
        </w:div>
        <w:div w:id="938610618">
          <w:marLeft w:val="0"/>
          <w:marRight w:val="0"/>
          <w:marTop w:val="0"/>
          <w:marBottom w:val="0"/>
          <w:divBdr>
            <w:top w:val="none" w:sz="0" w:space="0" w:color="auto"/>
            <w:left w:val="none" w:sz="0" w:space="0" w:color="auto"/>
            <w:bottom w:val="none" w:sz="0" w:space="0" w:color="auto"/>
            <w:right w:val="none" w:sz="0" w:space="0" w:color="auto"/>
          </w:divBdr>
        </w:div>
        <w:div w:id="1392074315">
          <w:marLeft w:val="0"/>
          <w:marRight w:val="0"/>
          <w:marTop w:val="0"/>
          <w:marBottom w:val="0"/>
          <w:divBdr>
            <w:top w:val="none" w:sz="0" w:space="0" w:color="auto"/>
            <w:left w:val="none" w:sz="0" w:space="0" w:color="auto"/>
            <w:bottom w:val="none" w:sz="0" w:space="0" w:color="auto"/>
            <w:right w:val="none" w:sz="0" w:space="0" w:color="auto"/>
          </w:divBdr>
        </w:div>
        <w:div w:id="1969511508">
          <w:marLeft w:val="0"/>
          <w:marRight w:val="0"/>
          <w:marTop w:val="0"/>
          <w:marBottom w:val="0"/>
          <w:divBdr>
            <w:top w:val="none" w:sz="0" w:space="0" w:color="auto"/>
            <w:left w:val="none" w:sz="0" w:space="0" w:color="auto"/>
            <w:bottom w:val="none" w:sz="0" w:space="0" w:color="auto"/>
            <w:right w:val="none" w:sz="0" w:space="0" w:color="auto"/>
          </w:divBdr>
        </w:div>
        <w:div w:id="383454025">
          <w:marLeft w:val="0"/>
          <w:marRight w:val="0"/>
          <w:marTop w:val="0"/>
          <w:marBottom w:val="0"/>
          <w:divBdr>
            <w:top w:val="none" w:sz="0" w:space="0" w:color="auto"/>
            <w:left w:val="none" w:sz="0" w:space="0" w:color="auto"/>
            <w:bottom w:val="none" w:sz="0" w:space="0" w:color="auto"/>
            <w:right w:val="none" w:sz="0" w:space="0" w:color="auto"/>
          </w:divBdr>
        </w:div>
        <w:div w:id="114720621">
          <w:marLeft w:val="0"/>
          <w:marRight w:val="0"/>
          <w:marTop w:val="0"/>
          <w:marBottom w:val="0"/>
          <w:divBdr>
            <w:top w:val="none" w:sz="0" w:space="0" w:color="auto"/>
            <w:left w:val="none" w:sz="0" w:space="0" w:color="auto"/>
            <w:bottom w:val="none" w:sz="0" w:space="0" w:color="auto"/>
            <w:right w:val="none" w:sz="0" w:space="0" w:color="auto"/>
          </w:divBdr>
        </w:div>
        <w:div w:id="500970673">
          <w:marLeft w:val="0"/>
          <w:marRight w:val="0"/>
          <w:marTop w:val="0"/>
          <w:marBottom w:val="0"/>
          <w:divBdr>
            <w:top w:val="none" w:sz="0" w:space="0" w:color="auto"/>
            <w:left w:val="none" w:sz="0" w:space="0" w:color="auto"/>
            <w:bottom w:val="none" w:sz="0" w:space="0" w:color="auto"/>
            <w:right w:val="none" w:sz="0" w:space="0" w:color="auto"/>
          </w:divBdr>
        </w:div>
        <w:div w:id="2075854721">
          <w:marLeft w:val="0"/>
          <w:marRight w:val="0"/>
          <w:marTop w:val="0"/>
          <w:marBottom w:val="0"/>
          <w:divBdr>
            <w:top w:val="none" w:sz="0" w:space="0" w:color="auto"/>
            <w:left w:val="none" w:sz="0" w:space="0" w:color="auto"/>
            <w:bottom w:val="none" w:sz="0" w:space="0" w:color="auto"/>
            <w:right w:val="none" w:sz="0" w:space="0" w:color="auto"/>
          </w:divBdr>
        </w:div>
        <w:div w:id="1654409947">
          <w:marLeft w:val="0"/>
          <w:marRight w:val="0"/>
          <w:marTop w:val="0"/>
          <w:marBottom w:val="0"/>
          <w:divBdr>
            <w:top w:val="none" w:sz="0" w:space="0" w:color="auto"/>
            <w:left w:val="none" w:sz="0" w:space="0" w:color="auto"/>
            <w:bottom w:val="none" w:sz="0" w:space="0" w:color="auto"/>
            <w:right w:val="none" w:sz="0" w:space="0" w:color="auto"/>
          </w:divBdr>
        </w:div>
        <w:div w:id="1392995663">
          <w:marLeft w:val="0"/>
          <w:marRight w:val="0"/>
          <w:marTop w:val="0"/>
          <w:marBottom w:val="0"/>
          <w:divBdr>
            <w:top w:val="none" w:sz="0" w:space="0" w:color="auto"/>
            <w:left w:val="none" w:sz="0" w:space="0" w:color="auto"/>
            <w:bottom w:val="none" w:sz="0" w:space="0" w:color="auto"/>
            <w:right w:val="none" w:sz="0" w:space="0" w:color="auto"/>
          </w:divBdr>
        </w:div>
        <w:div w:id="585924317">
          <w:marLeft w:val="0"/>
          <w:marRight w:val="0"/>
          <w:marTop w:val="0"/>
          <w:marBottom w:val="0"/>
          <w:divBdr>
            <w:top w:val="none" w:sz="0" w:space="0" w:color="auto"/>
            <w:left w:val="none" w:sz="0" w:space="0" w:color="auto"/>
            <w:bottom w:val="none" w:sz="0" w:space="0" w:color="auto"/>
            <w:right w:val="none" w:sz="0" w:space="0" w:color="auto"/>
          </w:divBdr>
        </w:div>
        <w:div w:id="259798650">
          <w:marLeft w:val="0"/>
          <w:marRight w:val="0"/>
          <w:marTop w:val="0"/>
          <w:marBottom w:val="0"/>
          <w:divBdr>
            <w:top w:val="none" w:sz="0" w:space="0" w:color="auto"/>
            <w:left w:val="none" w:sz="0" w:space="0" w:color="auto"/>
            <w:bottom w:val="none" w:sz="0" w:space="0" w:color="auto"/>
            <w:right w:val="none" w:sz="0" w:space="0" w:color="auto"/>
          </w:divBdr>
        </w:div>
        <w:div w:id="2074740040">
          <w:marLeft w:val="0"/>
          <w:marRight w:val="0"/>
          <w:marTop w:val="0"/>
          <w:marBottom w:val="0"/>
          <w:divBdr>
            <w:top w:val="none" w:sz="0" w:space="0" w:color="auto"/>
            <w:left w:val="none" w:sz="0" w:space="0" w:color="auto"/>
            <w:bottom w:val="none" w:sz="0" w:space="0" w:color="auto"/>
            <w:right w:val="none" w:sz="0" w:space="0" w:color="auto"/>
          </w:divBdr>
        </w:div>
        <w:div w:id="569266336">
          <w:marLeft w:val="0"/>
          <w:marRight w:val="0"/>
          <w:marTop w:val="0"/>
          <w:marBottom w:val="0"/>
          <w:divBdr>
            <w:top w:val="none" w:sz="0" w:space="0" w:color="auto"/>
            <w:left w:val="none" w:sz="0" w:space="0" w:color="auto"/>
            <w:bottom w:val="none" w:sz="0" w:space="0" w:color="auto"/>
            <w:right w:val="none" w:sz="0" w:space="0" w:color="auto"/>
          </w:divBdr>
        </w:div>
        <w:div w:id="861481822">
          <w:marLeft w:val="0"/>
          <w:marRight w:val="0"/>
          <w:marTop w:val="0"/>
          <w:marBottom w:val="0"/>
          <w:divBdr>
            <w:top w:val="none" w:sz="0" w:space="0" w:color="auto"/>
            <w:left w:val="none" w:sz="0" w:space="0" w:color="auto"/>
            <w:bottom w:val="none" w:sz="0" w:space="0" w:color="auto"/>
            <w:right w:val="none" w:sz="0" w:space="0" w:color="auto"/>
          </w:divBdr>
        </w:div>
        <w:div w:id="1286276462">
          <w:marLeft w:val="0"/>
          <w:marRight w:val="0"/>
          <w:marTop w:val="0"/>
          <w:marBottom w:val="0"/>
          <w:divBdr>
            <w:top w:val="none" w:sz="0" w:space="0" w:color="auto"/>
            <w:left w:val="none" w:sz="0" w:space="0" w:color="auto"/>
            <w:bottom w:val="none" w:sz="0" w:space="0" w:color="auto"/>
            <w:right w:val="none" w:sz="0" w:space="0" w:color="auto"/>
          </w:divBdr>
        </w:div>
        <w:div w:id="1153909103">
          <w:marLeft w:val="0"/>
          <w:marRight w:val="0"/>
          <w:marTop w:val="0"/>
          <w:marBottom w:val="0"/>
          <w:divBdr>
            <w:top w:val="none" w:sz="0" w:space="0" w:color="auto"/>
            <w:left w:val="none" w:sz="0" w:space="0" w:color="auto"/>
            <w:bottom w:val="none" w:sz="0" w:space="0" w:color="auto"/>
            <w:right w:val="none" w:sz="0" w:space="0" w:color="auto"/>
          </w:divBdr>
        </w:div>
        <w:div w:id="1288968856">
          <w:marLeft w:val="0"/>
          <w:marRight w:val="0"/>
          <w:marTop w:val="0"/>
          <w:marBottom w:val="0"/>
          <w:divBdr>
            <w:top w:val="none" w:sz="0" w:space="0" w:color="auto"/>
            <w:left w:val="none" w:sz="0" w:space="0" w:color="auto"/>
            <w:bottom w:val="none" w:sz="0" w:space="0" w:color="auto"/>
            <w:right w:val="none" w:sz="0" w:space="0" w:color="auto"/>
          </w:divBdr>
        </w:div>
        <w:div w:id="1247224991">
          <w:marLeft w:val="0"/>
          <w:marRight w:val="0"/>
          <w:marTop w:val="0"/>
          <w:marBottom w:val="0"/>
          <w:divBdr>
            <w:top w:val="none" w:sz="0" w:space="0" w:color="auto"/>
            <w:left w:val="none" w:sz="0" w:space="0" w:color="auto"/>
            <w:bottom w:val="none" w:sz="0" w:space="0" w:color="auto"/>
            <w:right w:val="none" w:sz="0" w:space="0" w:color="auto"/>
          </w:divBdr>
        </w:div>
        <w:div w:id="204753361">
          <w:marLeft w:val="0"/>
          <w:marRight w:val="0"/>
          <w:marTop w:val="0"/>
          <w:marBottom w:val="0"/>
          <w:divBdr>
            <w:top w:val="none" w:sz="0" w:space="0" w:color="auto"/>
            <w:left w:val="none" w:sz="0" w:space="0" w:color="auto"/>
            <w:bottom w:val="none" w:sz="0" w:space="0" w:color="auto"/>
            <w:right w:val="none" w:sz="0" w:space="0" w:color="auto"/>
          </w:divBdr>
        </w:div>
        <w:div w:id="2051030575">
          <w:marLeft w:val="0"/>
          <w:marRight w:val="0"/>
          <w:marTop w:val="0"/>
          <w:marBottom w:val="0"/>
          <w:divBdr>
            <w:top w:val="none" w:sz="0" w:space="0" w:color="auto"/>
            <w:left w:val="none" w:sz="0" w:space="0" w:color="auto"/>
            <w:bottom w:val="none" w:sz="0" w:space="0" w:color="auto"/>
            <w:right w:val="none" w:sz="0" w:space="0" w:color="auto"/>
          </w:divBdr>
        </w:div>
        <w:div w:id="965890334">
          <w:marLeft w:val="0"/>
          <w:marRight w:val="0"/>
          <w:marTop w:val="0"/>
          <w:marBottom w:val="0"/>
          <w:divBdr>
            <w:top w:val="none" w:sz="0" w:space="0" w:color="auto"/>
            <w:left w:val="none" w:sz="0" w:space="0" w:color="auto"/>
            <w:bottom w:val="none" w:sz="0" w:space="0" w:color="auto"/>
            <w:right w:val="none" w:sz="0" w:space="0" w:color="auto"/>
          </w:divBdr>
        </w:div>
        <w:div w:id="2132746950">
          <w:marLeft w:val="0"/>
          <w:marRight w:val="0"/>
          <w:marTop w:val="0"/>
          <w:marBottom w:val="0"/>
          <w:divBdr>
            <w:top w:val="none" w:sz="0" w:space="0" w:color="auto"/>
            <w:left w:val="none" w:sz="0" w:space="0" w:color="auto"/>
            <w:bottom w:val="none" w:sz="0" w:space="0" w:color="auto"/>
            <w:right w:val="none" w:sz="0" w:space="0" w:color="auto"/>
          </w:divBdr>
        </w:div>
        <w:div w:id="490415894">
          <w:marLeft w:val="0"/>
          <w:marRight w:val="0"/>
          <w:marTop w:val="0"/>
          <w:marBottom w:val="0"/>
          <w:divBdr>
            <w:top w:val="none" w:sz="0" w:space="0" w:color="auto"/>
            <w:left w:val="none" w:sz="0" w:space="0" w:color="auto"/>
            <w:bottom w:val="none" w:sz="0" w:space="0" w:color="auto"/>
            <w:right w:val="none" w:sz="0" w:space="0" w:color="auto"/>
          </w:divBdr>
        </w:div>
        <w:div w:id="49617343">
          <w:marLeft w:val="0"/>
          <w:marRight w:val="0"/>
          <w:marTop w:val="0"/>
          <w:marBottom w:val="0"/>
          <w:divBdr>
            <w:top w:val="none" w:sz="0" w:space="0" w:color="auto"/>
            <w:left w:val="none" w:sz="0" w:space="0" w:color="auto"/>
            <w:bottom w:val="none" w:sz="0" w:space="0" w:color="auto"/>
            <w:right w:val="none" w:sz="0" w:space="0" w:color="auto"/>
          </w:divBdr>
        </w:div>
        <w:div w:id="1037199641">
          <w:marLeft w:val="0"/>
          <w:marRight w:val="0"/>
          <w:marTop w:val="0"/>
          <w:marBottom w:val="0"/>
          <w:divBdr>
            <w:top w:val="none" w:sz="0" w:space="0" w:color="auto"/>
            <w:left w:val="none" w:sz="0" w:space="0" w:color="auto"/>
            <w:bottom w:val="none" w:sz="0" w:space="0" w:color="auto"/>
            <w:right w:val="none" w:sz="0" w:space="0" w:color="auto"/>
          </w:divBdr>
        </w:div>
        <w:div w:id="260837231">
          <w:marLeft w:val="0"/>
          <w:marRight w:val="0"/>
          <w:marTop w:val="0"/>
          <w:marBottom w:val="0"/>
          <w:divBdr>
            <w:top w:val="none" w:sz="0" w:space="0" w:color="auto"/>
            <w:left w:val="none" w:sz="0" w:space="0" w:color="auto"/>
            <w:bottom w:val="none" w:sz="0" w:space="0" w:color="auto"/>
            <w:right w:val="none" w:sz="0" w:space="0" w:color="auto"/>
          </w:divBdr>
        </w:div>
        <w:div w:id="851527664">
          <w:marLeft w:val="0"/>
          <w:marRight w:val="0"/>
          <w:marTop w:val="0"/>
          <w:marBottom w:val="0"/>
          <w:divBdr>
            <w:top w:val="none" w:sz="0" w:space="0" w:color="auto"/>
            <w:left w:val="none" w:sz="0" w:space="0" w:color="auto"/>
            <w:bottom w:val="none" w:sz="0" w:space="0" w:color="auto"/>
            <w:right w:val="none" w:sz="0" w:space="0" w:color="auto"/>
          </w:divBdr>
        </w:div>
        <w:div w:id="1295330526">
          <w:marLeft w:val="0"/>
          <w:marRight w:val="0"/>
          <w:marTop w:val="0"/>
          <w:marBottom w:val="0"/>
          <w:divBdr>
            <w:top w:val="none" w:sz="0" w:space="0" w:color="auto"/>
            <w:left w:val="none" w:sz="0" w:space="0" w:color="auto"/>
            <w:bottom w:val="none" w:sz="0" w:space="0" w:color="auto"/>
            <w:right w:val="none" w:sz="0" w:space="0" w:color="auto"/>
          </w:divBdr>
        </w:div>
        <w:div w:id="1662391230">
          <w:marLeft w:val="0"/>
          <w:marRight w:val="0"/>
          <w:marTop w:val="0"/>
          <w:marBottom w:val="0"/>
          <w:divBdr>
            <w:top w:val="none" w:sz="0" w:space="0" w:color="auto"/>
            <w:left w:val="none" w:sz="0" w:space="0" w:color="auto"/>
            <w:bottom w:val="none" w:sz="0" w:space="0" w:color="auto"/>
            <w:right w:val="none" w:sz="0" w:space="0" w:color="auto"/>
          </w:divBdr>
        </w:div>
        <w:div w:id="2042122145">
          <w:marLeft w:val="0"/>
          <w:marRight w:val="0"/>
          <w:marTop w:val="0"/>
          <w:marBottom w:val="0"/>
          <w:divBdr>
            <w:top w:val="none" w:sz="0" w:space="0" w:color="auto"/>
            <w:left w:val="none" w:sz="0" w:space="0" w:color="auto"/>
            <w:bottom w:val="none" w:sz="0" w:space="0" w:color="auto"/>
            <w:right w:val="none" w:sz="0" w:space="0" w:color="auto"/>
          </w:divBdr>
        </w:div>
        <w:div w:id="1787309133">
          <w:marLeft w:val="0"/>
          <w:marRight w:val="0"/>
          <w:marTop w:val="0"/>
          <w:marBottom w:val="0"/>
          <w:divBdr>
            <w:top w:val="none" w:sz="0" w:space="0" w:color="auto"/>
            <w:left w:val="none" w:sz="0" w:space="0" w:color="auto"/>
            <w:bottom w:val="none" w:sz="0" w:space="0" w:color="auto"/>
            <w:right w:val="none" w:sz="0" w:space="0" w:color="auto"/>
          </w:divBdr>
        </w:div>
        <w:div w:id="181751058">
          <w:marLeft w:val="0"/>
          <w:marRight w:val="0"/>
          <w:marTop w:val="0"/>
          <w:marBottom w:val="0"/>
          <w:divBdr>
            <w:top w:val="none" w:sz="0" w:space="0" w:color="auto"/>
            <w:left w:val="none" w:sz="0" w:space="0" w:color="auto"/>
            <w:bottom w:val="none" w:sz="0" w:space="0" w:color="auto"/>
            <w:right w:val="none" w:sz="0" w:space="0" w:color="auto"/>
          </w:divBdr>
        </w:div>
        <w:div w:id="1244605979">
          <w:marLeft w:val="0"/>
          <w:marRight w:val="0"/>
          <w:marTop w:val="0"/>
          <w:marBottom w:val="0"/>
          <w:divBdr>
            <w:top w:val="none" w:sz="0" w:space="0" w:color="auto"/>
            <w:left w:val="none" w:sz="0" w:space="0" w:color="auto"/>
            <w:bottom w:val="none" w:sz="0" w:space="0" w:color="auto"/>
            <w:right w:val="none" w:sz="0" w:space="0" w:color="auto"/>
          </w:divBdr>
        </w:div>
        <w:div w:id="1228684114">
          <w:marLeft w:val="0"/>
          <w:marRight w:val="0"/>
          <w:marTop w:val="0"/>
          <w:marBottom w:val="0"/>
          <w:divBdr>
            <w:top w:val="none" w:sz="0" w:space="0" w:color="auto"/>
            <w:left w:val="none" w:sz="0" w:space="0" w:color="auto"/>
            <w:bottom w:val="none" w:sz="0" w:space="0" w:color="auto"/>
            <w:right w:val="none" w:sz="0" w:space="0" w:color="auto"/>
          </w:divBdr>
        </w:div>
        <w:div w:id="1366249281">
          <w:marLeft w:val="0"/>
          <w:marRight w:val="0"/>
          <w:marTop w:val="0"/>
          <w:marBottom w:val="0"/>
          <w:divBdr>
            <w:top w:val="none" w:sz="0" w:space="0" w:color="auto"/>
            <w:left w:val="none" w:sz="0" w:space="0" w:color="auto"/>
            <w:bottom w:val="none" w:sz="0" w:space="0" w:color="auto"/>
            <w:right w:val="none" w:sz="0" w:space="0" w:color="auto"/>
          </w:divBdr>
        </w:div>
        <w:div w:id="302974023">
          <w:marLeft w:val="0"/>
          <w:marRight w:val="0"/>
          <w:marTop w:val="0"/>
          <w:marBottom w:val="0"/>
          <w:divBdr>
            <w:top w:val="none" w:sz="0" w:space="0" w:color="auto"/>
            <w:left w:val="none" w:sz="0" w:space="0" w:color="auto"/>
            <w:bottom w:val="none" w:sz="0" w:space="0" w:color="auto"/>
            <w:right w:val="none" w:sz="0" w:space="0" w:color="auto"/>
          </w:divBdr>
        </w:div>
        <w:div w:id="517623644">
          <w:marLeft w:val="0"/>
          <w:marRight w:val="0"/>
          <w:marTop w:val="0"/>
          <w:marBottom w:val="0"/>
          <w:divBdr>
            <w:top w:val="none" w:sz="0" w:space="0" w:color="auto"/>
            <w:left w:val="none" w:sz="0" w:space="0" w:color="auto"/>
            <w:bottom w:val="none" w:sz="0" w:space="0" w:color="auto"/>
            <w:right w:val="none" w:sz="0" w:space="0" w:color="auto"/>
          </w:divBdr>
        </w:div>
        <w:div w:id="507790186">
          <w:marLeft w:val="0"/>
          <w:marRight w:val="0"/>
          <w:marTop w:val="0"/>
          <w:marBottom w:val="0"/>
          <w:divBdr>
            <w:top w:val="none" w:sz="0" w:space="0" w:color="auto"/>
            <w:left w:val="none" w:sz="0" w:space="0" w:color="auto"/>
            <w:bottom w:val="none" w:sz="0" w:space="0" w:color="auto"/>
            <w:right w:val="none" w:sz="0" w:space="0" w:color="auto"/>
          </w:divBdr>
        </w:div>
        <w:div w:id="1137067273">
          <w:marLeft w:val="0"/>
          <w:marRight w:val="0"/>
          <w:marTop w:val="0"/>
          <w:marBottom w:val="0"/>
          <w:divBdr>
            <w:top w:val="none" w:sz="0" w:space="0" w:color="auto"/>
            <w:left w:val="none" w:sz="0" w:space="0" w:color="auto"/>
            <w:bottom w:val="none" w:sz="0" w:space="0" w:color="auto"/>
            <w:right w:val="none" w:sz="0" w:space="0" w:color="auto"/>
          </w:divBdr>
        </w:div>
        <w:div w:id="383723620">
          <w:marLeft w:val="0"/>
          <w:marRight w:val="0"/>
          <w:marTop w:val="0"/>
          <w:marBottom w:val="0"/>
          <w:divBdr>
            <w:top w:val="none" w:sz="0" w:space="0" w:color="auto"/>
            <w:left w:val="none" w:sz="0" w:space="0" w:color="auto"/>
            <w:bottom w:val="none" w:sz="0" w:space="0" w:color="auto"/>
            <w:right w:val="none" w:sz="0" w:space="0" w:color="auto"/>
          </w:divBdr>
        </w:div>
        <w:div w:id="418019351">
          <w:marLeft w:val="0"/>
          <w:marRight w:val="0"/>
          <w:marTop w:val="0"/>
          <w:marBottom w:val="0"/>
          <w:divBdr>
            <w:top w:val="none" w:sz="0" w:space="0" w:color="auto"/>
            <w:left w:val="none" w:sz="0" w:space="0" w:color="auto"/>
            <w:bottom w:val="none" w:sz="0" w:space="0" w:color="auto"/>
            <w:right w:val="none" w:sz="0" w:space="0" w:color="auto"/>
          </w:divBdr>
        </w:div>
        <w:div w:id="1099830632">
          <w:marLeft w:val="0"/>
          <w:marRight w:val="0"/>
          <w:marTop w:val="0"/>
          <w:marBottom w:val="0"/>
          <w:divBdr>
            <w:top w:val="none" w:sz="0" w:space="0" w:color="auto"/>
            <w:left w:val="none" w:sz="0" w:space="0" w:color="auto"/>
            <w:bottom w:val="none" w:sz="0" w:space="0" w:color="auto"/>
            <w:right w:val="none" w:sz="0" w:space="0" w:color="auto"/>
          </w:divBdr>
        </w:div>
        <w:div w:id="962030736">
          <w:marLeft w:val="0"/>
          <w:marRight w:val="0"/>
          <w:marTop w:val="0"/>
          <w:marBottom w:val="0"/>
          <w:divBdr>
            <w:top w:val="none" w:sz="0" w:space="0" w:color="auto"/>
            <w:left w:val="none" w:sz="0" w:space="0" w:color="auto"/>
            <w:bottom w:val="none" w:sz="0" w:space="0" w:color="auto"/>
            <w:right w:val="none" w:sz="0" w:space="0" w:color="auto"/>
          </w:divBdr>
        </w:div>
        <w:div w:id="1883514109">
          <w:marLeft w:val="0"/>
          <w:marRight w:val="0"/>
          <w:marTop w:val="0"/>
          <w:marBottom w:val="0"/>
          <w:divBdr>
            <w:top w:val="none" w:sz="0" w:space="0" w:color="auto"/>
            <w:left w:val="none" w:sz="0" w:space="0" w:color="auto"/>
            <w:bottom w:val="none" w:sz="0" w:space="0" w:color="auto"/>
            <w:right w:val="none" w:sz="0" w:space="0" w:color="auto"/>
          </w:divBdr>
        </w:div>
        <w:div w:id="263804788">
          <w:marLeft w:val="0"/>
          <w:marRight w:val="0"/>
          <w:marTop w:val="0"/>
          <w:marBottom w:val="0"/>
          <w:divBdr>
            <w:top w:val="none" w:sz="0" w:space="0" w:color="auto"/>
            <w:left w:val="none" w:sz="0" w:space="0" w:color="auto"/>
            <w:bottom w:val="none" w:sz="0" w:space="0" w:color="auto"/>
            <w:right w:val="none" w:sz="0" w:space="0" w:color="auto"/>
          </w:divBdr>
        </w:div>
        <w:div w:id="639505274">
          <w:marLeft w:val="0"/>
          <w:marRight w:val="0"/>
          <w:marTop w:val="0"/>
          <w:marBottom w:val="0"/>
          <w:divBdr>
            <w:top w:val="none" w:sz="0" w:space="0" w:color="auto"/>
            <w:left w:val="none" w:sz="0" w:space="0" w:color="auto"/>
            <w:bottom w:val="none" w:sz="0" w:space="0" w:color="auto"/>
            <w:right w:val="none" w:sz="0" w:space="0" w:color="auto"/>
          </w:divBdr>
        </w:div>
        <w:div w:id="1074743294">
          <w:marLeft w:val="0"/>
          <w:marRight w:val="0"/>
          <w:marTop w:val="0"/>
          <w:marBottom w:val="0"/>
          <w:divBdr>
            <w:top w:val="none" w:sz="0" w:space="0" w:color="auto"/>
            <w:left w:val="none" w:sz="0" w:space="0" w:color="auto"/>
            <w:bottom w:val="none" w:sz="0" w:space="0" w:color="auto"/>
            <w:right w:val="none" w:sz="0" w:space="0" w:color="auto"/>
          </w:divBdr>
        </w:div>
        <w:div w:id="2109740306">
          <w:marLeft w:val="0"/>
          <w:marRight w:val="0"/>
          <w:marTop w:val="0"/>
          <w:marBottom w:val="0"/>
          <w:divBdr>
            <w:top w:val="none" w:sz="0" w:space="0" w:color="auto"/>
            <w:left w:val="none" w:sz="0" w:space="0" w:color="auto"/>
            <w:bottom w:val="none" w:sz="0" w:space="0" w:color="auto"/>
            <w:right w:val="none" w:sz="0" w:space="0" w:color="auto"/>
          </w:divBdr>
        </w:div>
        <w:div w:id="1764835135">
          <w:marLeft w:val="0"/>
          <w:marRight w:val="0"/>
          <w:marTop w:val="0"/>
          <w:marBottom w:val="0"/>
          <w:divBdr>
            <w:top w:val="none" w:sz="0" w:space="0" w:color="auto"/>
            <w:left w:val="none" w:sz="0" w:space="0" w:color="auto"/>
            <w:bottom w:val="none" w:sz="0" w:space="0" w:color="auto"/>
            <w:right w:val="none" w:sz="0" w:space="0" w:color="auto"/>
          </w:divBdr>
        </w:div>
        <w:div w:id="1646205355">
          <w:marLeft w:val="0"/>
          <w:marRight w:val="0"/>
          <w:marTop w:val="0"/>
          <w:marBottom w:val="0"/>
          <w:divBdr>
            <w:top w:val="none" w:sz="0" w:space="0" w:color="auto"/>
            <w:left w:val="none" w:sz="0" w:space="0" w:color="auto"/>
            <w:bottom w:val="none" w:sz="0" w:space="0" w:color="auto"/>
            <w:right w:val="none" w:sz="0" w:space="0" w:color="auto"/>
          </w:divBdr>
        </w:div>
        <w:div w:id="1346983831">
          <w:marLeft w:val="0"/>
          <w:marRight w:val="0"/>
          <w:marTop w:val="0"/>
          <w:marBottom w:val="0"/>
          <w:divBdr>
            <w:top w:val="none" w:sz="0" w:space="0" w:color="auto"/>
            <w:left w:val="none" w:sz="0" w:space="0" w:color="auto"/>
            <w:bottom w:val="none" w:sz="0" w:space="0" w:color="auto"/>
            <w:right w:val="none" w:sz="0" w:space="0" w:color="auto"/>
          </w:divBdr>
        </w:div>
        <w:div w:id="1367028409">
          <w:marLeft w:val="0"/>
          <w:marRight w:val="0"/>
          <w:marTop w:val="0"/>
          <w:marBottom w:val="0"/>
          <w:divBdr>
            <w:top w:val="none" w:sz="0" w:space="0" w:color="auto"/>
            <w:left w:val="none" w:sz="0" w:space="0" w:color="auto"/>
            <w:bottom w:val="none" w:sz="0" w:space="0" w:color="auto"/>
            <w:right w:val="none" w:sz="0" w:space="0" w:color="auto"/>
          </w:divBdr>
        </w:div>
        <w:div w:id="16740002">
          <w:marLeft w:val="0"/>
          <w:marRight w:val="0"/>
          <w:marTop w:val="0"/>
          <w:marBottom w:val="0"/>
          <w:divBdr>
            <w:top w:val="none" w:sz="0" w:space="0" w:color="auto"/>
            <w:left w:val="none" w:sz="0" w:space="0" w:color="auto"/>
            <w:bottom w:val="none" w:sz="0" w:space="0" w:color="auto"/>
            <w:right w:val="none" w:sz="0" w:space="0" w:color="auto"/>
          </w:divBdr>
        </w:div>
        <w:div w:id="1402560956">
          <w:marLeft w:val="0"/>
          <w:marRight w:val="0"/>
          <w:marTop w:val="0"/>
          <w:marBottom w:val="0"/>
          <w:divBdr>
            <w:top w:val="none" w:sz="0" w:space="0" w:color="auto"/>
            <w:left w:val="none" w:sz="0" w:space="0" w:color="auto"/>
            <w:bottom w:val="none" w:sz="0" w:space="0" w:color="auto"/>
            <w:right w:val="none" w:sz="0" w:space="0" w:color="auto"/>
          </w:divBdr>
        </w:div>
        <w:div w:id="524052190">
          <w:marLeft w:val="0"/>
          <w:marRight w:val="0"/>
          <w:marTop w:val="0"/>
          <w:marBottom w:val="0"/>
          <w:divBdr>
            <w:top w:val="none" w:sz="0" w:space="0" w:color="auto"/>
            <w:left w:val="none" w:sz="0" w:space="0" w:color="auto"/>
            <w:bottom w:val="none" w:sz="0" w:space="0" w:color="auto"/>
            <w:right w:val="none" w:sz="0" w:space="0" w:color="auto"/>
          </w:divBdr>
        </w:div>
        <w:div w:id="1979606069">
          <w:marLeft w:val="0"/>
          <w:marRight w:val="0"/>
          <w:marTop w:val="0"/>
          <w:marBottom w:val="0"/>
          <w:divBdr>
            <w:top w:val="none" w:sz="0" w:space="0" w:color="auto"/>
            <w:left w:val="none" w:sz="0" w:space="0" w:color="auto"/>
            <w:bottom w:val="none" w:sz="0" w:space="0" w:color="auto"/>
            <w:right w:val="none" w:sz="0" w:space="0" w:color="auto"/>
          </w:divBdr>
        </w:div>
        <w:div w:id="2056850965">
          <w:marLeft w:val="0"/>
          <w:marRight w:val="0"/>
          <w:marTop w:val="0"/>
          <w:marBottom w:val="0"/>
          <w:divBdr>
            <w:top w:val="none" w:sz="0" w:space="0" w:color="auto"/>
            <w:left w:val="none" w:sz="0" w:space="0" w:color="auto"/>
            <w:bottom w:val="none" w:sz="0" w:space="0" w:color="auto"/>
            <w:right w:val="none" w:sz="0" w:space="0" w:color="auto"/>
          </w:divBdr>
        </w:div>
        <w:div w:id="890269340">
          <w:marLeft w:val="0"/>
          <w:marRight w:val="0"/>
          <w:marTop w:val="0"/>
          <w:marBottom w:val="0"/>
          <w:divBdr>
            <w:top w:val="none" w:sz="0" w:space="0" w:color="auto"/>
            <w:left w:val="none" w:sz="0" w:space="0" w:color="auto"/>
            <w:bottom w:val="none" w:sz="0" w:space="0" w:color="auto"/>
            <w:right w:val="none" w:sz="0" w:space="0" w:color="auto"/>
          </w:divBdr>
        </w:div>
        <w:div w:id="92164247">
          <w:marLeft w:val="0"/>
          <w:marRight w:val="0"/>
          <w:marTop w:val="0"/>
          <w:marBottom w:val="0"/>
          <w:divBdr>
            <w:top w:val="none" w:sz="0" w:space="0" w:color="auto"/>
            <w:left w:val="none" w:sz="0" w:space="0" w:color="auto"/>
            <w:bottom w:val="none" w:sz="0" w:space="0" w:color="auto"/>
            <w:right w:val="none" w:sz="0" w:space="0" w:color="auto"/>
          </w:divBdr>
        </w:div>
        <w:div w:id="1258323080">
          <w:marLeft w:val="0"/>
          <w:marRight w:val="0"/>
          <w:marTop w:val="0"/>
          <w:marBottom w:val="0"/>
          <w:divBdr>
            <w:top w:val="none" w:sz="0" w:space="0" w:color="auto"/>
            <w:left w:val="none" w:sz="0" w:space="0" w:color="auto"/>
            <w:bottom w:val="none" w:sz="0" w:space="0" w:color="auto"/>
            <w:right w:val="none" w:sz="0" w:space="0" w:color="auto"/>
          </w:divBdr>
        </w:div>
        <w:div w:id="378360316">
          <w:marLeft w:val="0"/>
          <w:marRight w:val="0"/>
          <w:marTop w:val="0"/>
          <w:marBottom w:val="0"/>
          <w:divBdr>
            <w:top w:val="none" w:sz="0" w:space="0" w:color="auto"/>
            <w:left w:val="none" w:sz="0" w:space="0" w:color="auto"/>
            <w:bottom w:val="none" w:sz="0" w:space="0" w:color="auto"/>
            <w:right w:val="none" w:sz="0" w:space="0" w:color="auto"/>
          </w:divBdr>
        </w:div>
        <w:div w:id="1127117213">
          <w:marLeft w:val="0"/>
          <w:marRight w:val="0"/>
          <w:marTop w:val="0"/>
          <w:marBottom w:val="0"/>
          <w:divBdr>
            <w:top w:val="none" w:sz="0" w:space="0" w:color="auto"/>
            <w:left w:val="none" w:sz="0" w:space="0" w:color="auto"/>
            <w:bottom w:val="none" w:sz="0" w:space="0" w:color="auto"/>
            <w:right w:val="none" w:sz="0" w:space="0" w:color="auto"/>
          </w:divBdr>
        </w:div>
        <w:div w:id="821896773">
          <w:marLeft w:val="0"/>
          <w:marRight w:val="0"/>
          <w:marTop w:val="0"/>
          <w:marBottom w:val="0"/>
          <w:divBdr>
            <w:top w:val="none" w:sz="0" w:space="0" w:color="auto"/>
            <w:left w:val="none" w:sz="0" w:space="0" w:color="auto"/>
            <w:bottom w:val="none" w:sz="0" w:space="0" w:color="auto"/>
            <w:right w:val="none" w:sz="0" w:space="0" w:color="auto"/>
          </w:divBdr>
        </w:div>
        <w:div w:id="888880589">
          <w:marLeft w:val="0"/>
          <w:marRight w:val="0"/>
          <w:marTop w:val="0"/>
          <w:marBottom w:val="0"/>
          <w:divBdr>
            <w:top w:val="none" w:sz="0" w:space="0" w:color="auto"/>
            <w:left w:val="none" w:sz="0" w:space="0" w:color="auto"/>
            <w:bottom w:val="none" w:sz="0" w:space="0" w:color="auto"/>
            <w:right w:val="none" w:sz="0" w:space="0" w:color="auto"/>
          </w:divBdr>
        </w:div>
        <w:div w:id="1793286631">
          <w:marLeft w:val="0"/>
          <w:marRight w:val="0"/>
          <w:marTop w:val="0"/>
          <w:marBottom w:val="0"/>
          <w:divBdr>
            <w:top w:val="none" w:sz="0" w:space="0" w:color="auto"/>
            <w:left w:val="none" w:sz="0" w:space="0" w:color="auto"/>
            <w:bottom w:val="none" w:sz="0" w:space="0" w:color="auto"/>
            <w:right w:val="none" w:sz="0" w:space="0" w:color="auto"/>
          </w:divBdr>
        </w:div>
        <w:div w:id="1953321494">
          <w:marLeft w:val="0"/>
          <w:marRight w:val="0"/>
          <w:marTop w:val="0"/>
          <w:marBottom w:val="0"/>
          <w:divBdr>
            <w:top w:val="none" w:sz="0" w:space="0" w:color="auto"/>
            <w:left w:val="none" w:sz="0" w:space="0" w:color="auto"/>
            <w:bottom w:val="none" w:sz="0" w:space="0" w:color="auto"/>
            <w:right w:val="none" w:sz="0" w:space="0" w:color="auto"/>
          </w:divBdr>
        </w:div>
        <w:div w:id="1219778571">
          <w:marLeft w:val="0"/>
          <w:marRight w:val="0"/>
          <w:marTop w:val="0"/>
          <w:marBottom w:val="0"/>
          <w:divBdr>
            <w:top w:val="none" w:sz="0" w:space="0" w:color="auto"/>
            <w:left w:val="none" w:sz="0" w:space="0" w:color="auto"/>
            <w:bottom w:val="none" w:sz="0" w:space="0" w:color="auto"/>
            <w:right w:val="none" w:sz="0" w:space="0" w:color="auto"/>
          </w:divBdr>
        </w:div>
        <w:div w:id="1290012362">
          <w:marLeft w:val="0"/>
          <w:marRight w:val="0"/>
          <w:marTop w:val="0"/>
          <w:marBottom w:val="0"/>
          <w:divBdr>
            <w:top w:val="none" w:sz="0" w:space="0" w:color="auto"/>
            <w:left w:val="none" w:sz="0" w:space="0" w:color="auto"/>
            <w:bottom w:val="none" w:sz="0" w:space="0" w:color="auto"/>
            <w:right w:val="none" w:sz="0" w:space="0" w:color="auto"/>
          </w:divBdr>
        </w:div>
        <w:div w:id="1840072827">
          <w:marLeft w:val="0"/>
          <w:marRight w:val="0"/>
          <w:marTop w:val="0"/>
          <w:marBottom w:val="0"/>
          <w:divBdr>
            <w:top w:val="none" w:sz="0" w:space="0" w:color="auto"/>
            <w:left w:val="none" w:sz="0" w:space="0" w:color="auto"/>
            <w:bottom w:val="none" w:sz="0" w:space="0" w:color="auto"/>
            <w:right w:val="none" w:sz="0" w:space="0" w:color="auto"/>
          </w:divBdr>
        </w:div>
        <w:div w:id="852914384">
          <w:marLeft w:val="0"/>
          <w:marRight w:val="0"/>
          <w:marTop w:val="0"/>
          <w:marBottom w:val="0"/>
          <w:divBdr>
            <w:top w:val="none" w:sz="0" w:space="0" w:color="auto"/>
            <w:left w:val="none" w:sz="0" w:space="0" w:color="auto"/>
            <w:bottom w:val="none" w:sz="0" w:space="0" w:color="auto"/>
            <w:right w:val="none" w:sz="0" w:space="0" w:color="auto"/>
          </w:divBdr>
        </w:div>
        <w:div w:id="2126075006">
          <w:marLeft w:val="0"/>
          <w:marRight w:val="0"/>
          <w:marTop w:val="0"/>
          <w:marBottom w:val="0"/>
          <w:divBdr>
            <w:top w:val="none" w:sz="0" w:space="0" w:color="auto"/>
            <w:left w:val="none" w:sz="0" w:space="0" w:color="auto"/>
            <w:bottom w:val="none" w:sz="0" w:space="0" w:color="auto"/>
            <w:right w:val="none" w:sz="0" w:space="0" w:color="auto"/>
          </w:divBdr>
        </w:div>
        <w:div w:id="63332741">
          <w:marLeft w:val="0"/>
          <w:marRight w:val="0"/>
          <w:marTop w:val="0"/>
          <w:marBottom w:val="0"/>
          <w:divBdr>
            <w:top w:val="none" w:sz="0" w:space="0" w:color="auto"/>
            <w:left w:val="none" w:sz="0" w:space="0" w:color="auto"/>
            <w:bottom w:val="none" w:sz="0" w:space="0" w:color="auto"/>
            <w:right w:val="none" w:sz="0" w:space="0" w:color="auto"/>
          </w:divBdr>
        </w:div>
        <w:div w:id="1551988814">
          <w:marLeft w:val="0"/>
          <w:marRight w:val="0"/>
          <w:marTop w:val="0"/>
          <w:marBottom w:val="0"/>
          <w:divBdr>
            <w:top w:val="none" w:sz="0" w:space="0" w:color="auto"/>
            <w:left w:val="none" w:sz="0" w:space="0" w:color="auto"/>
            <w:bottom w:val="none" w:sz="0" w:space="0" w:color="auto"/>
            <w:right w:val="none" w:sz="0" w:space="0" w:color="auto"/>
          </w:divBdr>
        </w:div>
        <w:div w:id="1744644449">
          <w:marLeft w:val="0"/>
          <w:marRight w:val="0"/>
          <w:marTop w:val="0"/>
          <w:marBottom w:val="0"/>
          <w:divBdr>
            <w:top w:val="none" w:sz="0" w:space="0" w:color="auto"/>
            <w:left w:val="none" w:sz="0" w:space="0" w:color="auto"/>
            <w:bottom w:val="none" w:sz="0" w:space="0" w:color="auto"/>
            <w:right w:val="none" w:sz="0" w:space="0" w:color="auto"/>
          </w:divBdr>
        </w:div>
        <w:div w:id="2018457756">
          <w:marLeft w:val="0"/>
          <w:marRight w:val="0"/>
          <w:marTop w:val="0"/>
          <w:marBottom w:val="0"/>
          <w:divBdr>
            <w:top w:val="none" w:sz="0" w:space="0" w:color="auto"/>
            <w:left w:val="none" w:sz="0" w:space="0" w:color="auto"/>
            <w:bottom w:val="none" w:sz="0" w:space="0" w:color="auto"/>
            <w:right w:val="none" w:sz="0" w:space="0" w:color="auto"/>
          </w:divBdr>
        </w:div>
        <w:div w:id="1585604099">
          <w:marLeft w:val="0"/>
          <w:marRight w:val="0"/>
          <w:marTop w:val="0"/>
          <w:marBottom w:val="0"/>
          <w:divBdr>
            <w:top w:val="none" w:sz="0" w:space="0" w:color="auto"/>
            <w:left w:val="none" w:sz="0" w:space="0" w:color="auto"/>
            <w:bottom w:val="none" w:sz="0" w:space="0" w:color="auto"/>
            <w:right w:val="none" w:sz="0" w:space="0" w:color="auto"/>
          </w:divBdr>
        </w:div>
        <w:div w:id="962539176">
          <w:marLeft w:val="0"/>
          <w:marRight w:val="0"/>
          <w:marTop w:val="0"/>
          <w:marBottom w:val="0"/>
          <w:divBdr>
            <w:top w:val="none" w:sz="0" w:space="0" w:color="auto"/>
            <w:left w:val="none" w:sz="0" w:space="0" w:color="auto"/>
            <w:bottom w:val="none" w:sz="0" w:space="0" w:color="auto"/>
            <w:right w:val="none" w:sz="0" w:space="0" w:color="auto"/>
          </w:divBdr>
        </w:div>
        <w:div w:id="1926068064">
          <w:marLeft w:val="0"/>
          <w:marRight w:val="0"/>
          <w:marTop w:val="0"/>
          <w:marBottom w:val="0"/>
          <w:divBdr>
            <w:top w:val="none" w:sz="0" w:space="0" w:color="auto"/>
            <w:left w:val="none" w:sz="0" w:space="0" w:color="auto"/>
            <w:bottom w:val="none" w:sz="0" w:space="0" w:color="auto"/>
            <w:right w:val="none" w:sz="0" w:space="0" w:color="auto"/>
          </w:divBdr>
        </w:div>
        <w:div w:id="1395543981">
          <w:marLeft w:val="0"/>
          <w:marRight w:val="0"/>
          <w:marTop w:val="0"/>
          <w:marBottom w:val="0"/>
          <w:divBdr>
            <w:top w:val="none" w:sz="0" w:space="0" w:color="auto"/>
            <w:left w:val="none" w:sz="0" w:space="0" w:color="auto"/>
            <w:bottom w:val="none" w:sz="0" w:space="0" w:color="auto"/>
            <w:right w:val="none" w:sz="0" w:space="0" w:color="auto"/>
          </w:divBdr>
        </w:div>
        <w:div w:id="896667523">
          <w:marLeft w:val="0"/>
          <w:marRight w:val="0"/>
          <w:marTop w:val="0"/>
          <w:marBottom w:val="0"/>
          <w:divBdr>
            <w:top w:val="none" w:sz="0" w:space="0" w:color="auto"/>
            <w:left w:val="none" w:sz="0" w:space="0" w:color="auto"/>
            <w:bottom w:val="none" w:sz="0" w:space="0" w:color="auto"/>
            <w:right w:val="none" w:sz="0" w:space="0" w:color="auto"/>
          </w:divBdr>
        </w:div>
        <w:div w:id="397367611">
          <w:marLeft w:val="0"/>
          <w:marRight w:val="0"/>
          <w:marTop w:val="0"/>
          <w:marBottom w:val="0"/>
          <w:divBdr>
            <w:top w:val="none" w:sz="0" w:space="0" w:color="auto"/>
            <w:left w:val="none" w:sz="0" w:space="0" w:color="auto"/>
            <w:bottom w:val="none" w:sz="0" w:space="0" w:color="auto"/>
            <w:right w:val="none" w:sz="0" w:space="0" w:color="auto"/>
          </w:divBdr>
        </w:div>
        <w:div w:id="1614481686">
          <w:marLeft w:val="0"/>
          <w:marRight w:val="0"/>
          <w:marTop w:val="0"/>
          <w:marBottom w:val="0"/>
          <w:divBdr>
            <w:top w:val="none" w:sz="0" w:space="0" w:color="auto"/>
            <w:left w:val="none" w:sz="0" w:space="0" w:color="auto"/>
            <w:bottom w:val="none" w:sz="0" w:space="0" w:color="auto"/>
            <w:right w:val="none" w:sz="0" w:space="0" w:color="auto"/>
          </w:divBdr>
        </w:div>
        <w:div w:id="160390997">
          <w:marLeft w:val="0"/>
          <w:marRight w:val="0"/>
          <w:marTop w:val="0"/>
          <w:marBottom w:val="0"/>
          <w:divBdr>
            <w:top w:val="none" w:sz="0" w:space="0" w:color="auto"/>
            <w:left w:val="none" w:sz="0" w:space="0" w:color="auto"/>
            <w:bottom w:val="none" w:sz="0" w:space="0" w:color="auto"/>
            <w:right w:val="none" w:sz="0" w:space="0" w:color="auto"/>
          </w:divBdr>
        </w:div>
        <w:div w:id="1393456891">
          <w:marLeft w:val="0"/>
          <w:marRight w:val="0"/>
          <w:marTop w:val="0"/>
          <w:marBottom w:val="0"/>
          <w:divBdr>
            <w:top w:val="none" w:sz="0" w:space="0" w:color="auto"/>
            <w:left w:val="none" w:sz="0" w:space="0" w:color="auto"/>
            <w:bottom w:val="none" w:sz="0" w:space="0" w:color="auto"/>
            <w:right w:val="none" w:sz="0" w:space="0" w:color="auto"/>
          </w:divBdr>
        </w:div>
        <w:div w:id="753816234">
          <w:marLeft w:val="0"/>
          <w:marRight w:val="0"/>
          <w:marTop w:val="0"/>
          <w:marBottom w:val="0"/>
          <w:divBdr>
            <w:top w:val="none" w:sz="0" w:space="0" w:color="auto"/>
            <w:left w:val="none" w:sz="0" w:space="0" w:color="auto"/>
            <w:bottom w:val="none" w:sz="0" w:space="0" w:color="auto"/>
            <w:right w:val="none" w:sz="0" w:space="0" w:color="auto"/>
          </w:divBdr>
        </w:div>
        <w:div w:id="1708599459">
          <w:marLeft w:val="0"/>
          <w:marRight w:val="0"/>
          <w:marTop w:val="0"/>
          <w:marBottom w:val="0"/>
          <w:divBdr>
            <w:top w:val="none" w:sz="0" w:space="0" w:color="auto"/>
            <w:left w:val="none" w:sz="0" w:space="0" w:color="auto"/>
            <w:bottom w:val="none" w:sz="0" w:space="0" w:color="auto"/>
            <w:right w:val="none" w:sz="0" w:space="0" w:color="auto"/>
          </w:divBdr>
        </w:div>
        <w:div w:id="469202942">
          <w:marLeft w:val="0"/>
          <w:marRight w:val="0"/>
          <w:marTop w:val="0"/>
          <w:marBottom w:val="0"/>
          <w:divBdr>
            <w:top w:val="none" w:sz="0" w:space="0" w:color="auto"/>
            <w:left w:val="none" w:sz="0" w:space="0" w:color="auto"/>
            <w:bottom w:val="none" w:sz="0" w:space="0" w:color="auto"/>
            <w:right w:val="none" w:sz="0" w:space="0" w:color="auto"/>
          </w:divBdr>
        </w:div>
        <w:div w:id="1979603">
          <w:marLeft w:val="0"/>
          <w:marRight w:val="0"/>
          <w:marTop w:val="0"/>
          <w:marBottom w:val="0"/>
          <w:divBdr>
            <w:top w:val="none" w:sz="0" w:space="0" w:color="auto"/>
            <w:left w:val="none" w:sz="0" w:space="0" w:color="auto"/>
            <w:bottom w:val="none" w:sz="0" w:space="0" w:color="auto"/>
            <w:right w:val="none" w:sz="0" w:space="0" w:color="auto"/>
          </w:divBdr>
        </w:div>
        <w:div w:id="679967728">
          <w:marLeft w:val="0"/>
          <w:marRight w:val="0"/>
          <w:marTop w:val="0"/>
          <w:marBottom w:val="0"/>
          <w:divBdr>
            <w:top w:val="none" w:sz="0" w:space="0" w:color="auto"/>
            <w:left w:val="none" w:sz="0" w:space="0" w:color="auto"/>
            <w:bottom w:val="none" w:sz="0" w:space="0" w:color="auto"/>
            <w:right w:val="none" w:sz="0" w:space="0" w:color="auto"/>
          </w:divBdr>
        </w:div>
        <w:div w:id="1556771718">
          <w:marLeft w:val="0"/>
          <w:marRight w:val="0"/>
          <w:marTop w:val="0"/>
          <w:marBottom w:val="0"/>
          <w:divBdr>
            <w:top w:val="none" w:sz="0" w:space="0" w:color="auto"/>
            <w:left w:val="none" w:sz="0" w:space="0" w:color="auto"/>
            <w:bottom w:val="none" w:sz="0" w:space="0" w:color="auto"/>
            <w:right w:val="none" w:sz="0" w:space="0" w:color="auto"/>
          </w:divBdr>
        </w:div>
        <w:div w:id="27411008">
          <w:marLeft w:val="0"/>
          <w:marRight w:val="0"/>
          <w:marTop w:val="0"/>
          <w:marBottom w:val="0"/>
          <w:divBdr>
            <w:top w:val="none" w:sz="0" w:space="0" w:color="auto"/>
            <w:left w:val="none" w:sz="0" w:space="0" w:color="auto"/>
            <w:bottom w:val="none" w:sz="0" w:space="0" w:color="auto"/>
            <w:right w:val="none" w:sz="0" w:space="0" w:color="auto"/>
          </w:divBdr>
        </w:div>
        <w:div w:id="636960403">
          <w:marLeft w:val="0"/>
          <w:marRight w:val="0"/>
          <w:marTop w:val="0"/>
          <w:marBottom w:val="0"/>
          <w:divBdr>
            <w:top w:val="none" w:sz="0" w:space="0" w:color="auto"/>
            <w:left w:val="none" w:sz="0" w:space="0" w:color="auto"/>
            <w:bottom w:val="none" w:sz="0" w:space="0" w:color="auto"/>
            <w:right w:val="none" w:sz="0" w:space="0" w:color="auto"/>
          </w:divBdr>
        </w:div>
        <w:div w:id="834297730">
          <w:marLeft w:val="0"/>
          <w:marRight w:val="0"/>
          <w:marTop w:val="0"/>
          <w:marBottom w:val="0"/>
          <w:divBdr>
            <w:top w:val="none" w:sz="0" w:space="0" w:color="auto"/>
            <w:left w:val="none" w:sz="0" w:space="0" w:color="auto"/>
            <w:bottom w:val="none" w:sz="0" w:space="0" w:color="auto"/>
            <w:right w:val="none" w:sz="0" w:space="0" w:color="auto"/>
          </w:divBdr>
        </w:div>
        <w:div w:id="601258226">
          <w:marLeft w:val="0"/>
          <w:marRight w:val="0"/>
          <w:marTop w:val="0"/>
          <w:marBottom w:val="0"/>
          <w:divBdr>
            <w:top w:val="none" w:sz="0" w:space="0" w:color="auto"/>
            <w:left w:val="none" w:sz="0" w:space="0" w:color="auto"/>
            <w:bottom w:val="none" w:sz="0" w:space="0" w:color="auto"/>
            <w:right w:val="none" w:sz="0" w:space="0" w:color="auto"/>
          </w:divBdr>
        </w:div>
        <w:div w:id="38822876">
          <w:marLeft w:val="0"/>
          <w:marRight w:val="0"/>
          <w:marTop w:val="0"/>
          <w:marBottom w:val="0"/>
          <w:divBdr>
            <w:top w:val="none" w:sz="0" w:space="0" w:color="auto"/>
            <w:left w:val="none" w:sz="0" w:space="0" w:color="auto"/>
            <w:bottom w:val="none" w:sz="0" w:space="0" w:color="auto"/>
            <w:right w:val="none" w:sz="0" w:space="0" w:color="auto"/>
          </w:divBdr>
        </w:div>
        <w:div w:id="520167432">
          <w:marLeft w:val="0"/>
          <w:marRight w:val="0"/>
          <w:marTop w:val="0"/>
          <w:marBottom w:val="0"/>
          <w:divBdr>
            <w:top w:val="none" w:sz="0" w:space="0" w:color="auto"/>
            <w:left w:val="none" w:sz="0" w:space="0" w:color="auto"/>
            <w:bottom w:val="none" w:sz="0" w:space="0" w:color="auto"/>
            <w:right w:val="none" w:sz="0" w:space="0" w:color="auto"/>
          </w:divBdr>
        </w:div>
        <w:div w:id="1572155686">
          <w:marLeft w:val="0"/>
          <w:marRight w:val="0"/>
          <w:marTop w:val="0"/>
          <w:marBottom w:val="0"/>
          <w:divBdr>
            <w:top w:val="none" w:sz="0" w:space="0" w:color="auto"/>
            <w:left w:val="none" w:sz="0" w:space="0" w:color="auto"/>
            <w:bottom w:val="none" w:sz="0" w:space="0" w:color="auto"/>
            <w:right w:val="none" w:sz="0" w:space="0" w:color="auto"/>
          </w:divBdr>
        </w:div>
        <w:div w:id="88430749">
          <w:marLeft w:val="0"/>
          <w:marRight w:val="0"/>
          <w:marTop w:val="0"/>
          <w:marBottom w:val="0"/>
          <w:divBdr>
            <w:top w:val="none" w:sz="0" w:space="0" w:color="auto"/>
            <w:left w:val="none" w:sz="0" w:space="0" w:color="auto"/>
            <w:bottom w:val="none" w:sz="0" w:space="0" w:color="auto"/>
            <w:right w:val="none" w:sz="0" w:space="0" w:color="auto"/>
          </w:divBdr>
        </w:div>
        <w:div w:id="528446288">
          <w:marLeft w:val="0"/>
          <w:marRight w:val="0"/>
          <w:marTop w:val="0"/>
          <w:marBottom w:val="0"/>
          <w:divBdr>
            <w:top w:val="none" w:sz="0" w:space="0" w:color="auto"/>
            <w:left w:val="none" w:sz="0" w:space="0" w:color="auto"/>
            <w:bottom w:val="none" w:sz="0" w:space="0" w:color="auto"/>
            <w:right w:val="none" w:sz="0" w:space="0" w:color="auto"/>
          </w:divBdr>
        </w:div>
        <w:div w:id="2090424916">
          <w:marLeft w:val="0"/>
          <w:marRight w:val="0"/>
          <w:marTop w:val="0"/>
          <w:marBottom w:val="0"/>
          <w:divBdr>
            <w:top w:val="none" w:sz="0" w:space="0" w:color="auto"/>
            <w:left w:val="none" w:sz="0" w:space="0" w:color="auto"/>
            <w:bottom w:val="none" w:sz="0" w:space="0" w:color="auto"/>
            <w:right w:val="none" w:sz="0" w:space="0" w:color="auto"/>
          </w:divBdr>
        </w:div>
        <w:div w:id="2098212168">
          <w:marLeft w:val="0"/>
          <w:marRight w:val="0"/>
          <w:marTop w:val="0"/>
          <w:marBottom w:val="0"/>
          <w:divBdr>
            <w:top w:val="none" w:sz="0" w:space="0" w:color="auto"/>
            <w:left w:val="none" w:sz="0" w:space="0" w:color="auto"/>
            <w:bottom w:val="none" w:sz="0" w:space="0" w:color="auto"/>
            <w:right w:val="none" w:sz="0" w:space="0" w:color="auto"/>
          </w:divBdr>
        </w:div>
        <w:div w:id="1048920097">
          <w:marLeft w:val="0"/>
          <w:marRight w:val="0"/>
          <w:marTop w:val="0"/>
          <w:marBottom w:val="0"/>
          <w:divBdr>
            <w:top w:val="none" w:sz="0" w:space="0" w:color="auto"/>
            <w:left w:val="none" w:sz="0" w:space="0" w:color="auto"/>
            <w:bottom w:val="none" w:sz="0" w:space="0" w:color="auto"/>
            <w:right w:val="none" w:sz="0" w:space="0" w:color="auto"/>
          </w:divBdr>
        </w:div>
        <w:div w:id="1189105850">
          <w:marLeft w:val="0"/>
          <w:marRight w:val="0"/>
          <w:marTop w:val="0"/>
          <w:marBottom w:val="0"/>
          <w:divBdr>
            <w:top w:val="none" w:sz="0" w:space="0" w:color="auto"/>
            <w:left w:val="none" w:sz="0" w:space="0" w:color="auto"/>
            <w:bottom w:val="none" w:sz="0" w:space="0" w:color="auto"/>
            <w:right w:val="none" w:sz="0" w:space="0" w:color="auto"/>
          </w:divBdr>
        </w:div>
        <w:div w:id="204217533">
          <w:marLeft w:val="0"/>
          <w:marRight w:val="0"/>
          <w:marTop w:val="0"/>
          <w:marBottom w:val="0"/>
          <w:divBdr>
            <w:top w:val="none" w:sz="0" w:space="0" w:color="auto"/>
            <w:left w:val="none" w:sz="0" w:space="0" w:color="auto"/>
            <w:bottom w:val="none" w:sz="0" w:space="0" w:color="auto"/>
            <w:right w:val="none" w:sz="0" w:space="0" w:color="auto"/>
          </w:divBdr>
        </w:div>
        <w:div w:id="287323037">
          <w:marLeft w:val="0"/>
          <w:marRight w:val="0"/>
          <w:marTop w:val="0"/>
          <w:marBottom w:val="0"/>
          <w:divBdr>
            <w:top w:val="none" w:sz="0" w:space="0" w:color="auto"/>
            <w:left w:val="none" w:sz="0" w:space="0" w:color="auto"/>
            <w:bottom w:val="none" w:sz="0" w:space="0" w:color="auto"/>
            <w:right w:val="none" w:sz="0" w:space="0" w:color="auto"/>
          </w:divBdr>
        </w:div>
        <w:div w:id="472871420">
          <w:marLeft w:val="0"/>
          <w:marRight w:val="0"/>
          <w:marTop w:val="0"/>
          <w:marBottom w:val="0"/>
          <w:divBdr>
            <w:top w:val="none" w:sz="0" w:space="0" w:color="auto"/>
            <w:left w:val="none" w:sz="0" w:space="0" w:color="auto"/>
            <w:bottom w:val="none" w:sz="0" w:space="0" w:color="auto"/>
            <w:right w:val="none" w:sz="0" w:space="0" w:color="auto"/>
          </w:divBdr>
        </w:div>
        <w:div w:id="70855058">
          <w:marLeft w:val="0"/>
          <w:marRight w:val="0"/>
          <w:marTop w:val="0"/>
          <w:marBottom w:val="0"/>
          <w:divBdr>
            <w:top w:val="none" w:sz="0" w:space="0" w:color="auto"/>
            <w:left w:val="none" w:sz="0" w:space="0" w:color="auto"/>
            <w:bottom w:val="none" w:sz="0" w:space="0" w:color="auto"/>
            <w:right w:val="none" w:sz="0" w:space="0" w:color="auto"/>
          </w:divBdr>
        </w:div>
        <w:div w:id="1292444776">
          <w:marLeft w:val="0"/>
          <w:marRight w:val="0"/>
          <w:marTop w:val="0"/>
          <w:marBottom w:val="0"/>
          <w:divBdr>
            <w:top w:val="none" w:sz="0" w:space="0" w:color="auto"/>
            <w:left w:val="none" w:sz="0" w:space="0" w:color="auto"/>
            <w:bottom w:val="none" w:sz="0" w:space="0" w:color="auto"/>
            <w:right w:val="none" w:sz="0" w:space="0" w:color="auto"/>
          </w:divBdr>
        </w:div>
        <w:div w:id="1006438424">
          <w:marLeft w:val="0"/>
          <w:marRight w:val="0"/>
          <w:marTop w:val="0"/>
          <w:marBottom w:val="0"/>
          <w:divBdr>
            <w:top w:val="none" w:sz="0" w:space="0" w:color="auto"/>
            <w:left w:val="none" w:sz="0" w:space="0" w:color="auto"/>
            <w:bottom w:val="none" w:sz="0" w:space="0" w:color="auto"/>
            <w:right w:val="none" w:sz="0" w:space="0" w:color="auto"/>
          </w:divBdr>
        </w:div>
        <w:div w:id="134765364">
          <w:marLeft w:val="0"/>
          <w:marRight w:val="0"/>
          <w:marTop w:val="0"/>
          <w:marBottom w:val="0"/>
          <w:divBdr>
            <w:top w:val="none" w:sz="0" w:space="0" w:color="auto"/>
            <w:left w:val="none" w:sz="0" w:space="0" w:color="auto"/>
            <w:bottom w:val="none" w:sz="0" w:space="0" w:color="auto"/>
            <w:right w:val="none" w:sz="0" w:space="0" w:color="auto"/>
          </w:divBdr>
        </w:div>
        <w:div w:id="2133328170">
          <w:marLeft w:val="0"/>
          <w:marRight w:val="0"/>
          <w:marTop w:val="0"/>
          <w:marBottom w:val="0"/>
          <w:divBdr>
            <w:top w:val="none" w:sz="0" w:space="0" w:color="auto"/>
            <w:left w:val="none" w:sz="0" w:space="0" w:color="auto"/>
            <w:bottom w:val="none" w:sz="0" w:space="0" w:color="auto"/>
            <w:right w:val="none" w:sz="0" w:space="0" w:color="auto"/>
          </w:divBdr>
        </w:div>
        <w:div w:id="919826350">
          <w:marLeft w:val="0"/>
          <w:marRight w:val="0"/>
          <w:marTop w:val="0"/>
          <w:marBottom w:val="0"/>
          <w:divBdr>
            <w:top w:val="none" w:sz="0" w:space="0" w:color="auto"/>
            <w:left w:val="none" w:sz="0" w:space="0" w:color="auto"/>
            <w:bottom w:val="none" w:sz="0" w:space="0" w:color="auto"/>
            <w:right w:val="none" w:sz="0" w:space="0" w:color="auto"/>
          </w:divBdr>
        </w:div>
      </w:divsChild>
    </w:div>
    <w:div w:id="94979591">
      <w:bodyDiv w:val="1"/>
      <w:marLeft w:val="0"/>
      <w:marRight w:val="0"/>
      <w:marTop w:val="0"/>
      <w:marBottom w:val="0"/>
      <w:divBdr>
        <w:top w:val="none" w:sz="0" w:space="0" w:color="auto"/>
        <w:left w:val="none" w:sz="0" w:space="0" w:color="auto"/>
        <w:bottom w:val="none" w:sz="0" w:space="0" w:color="auto"/>
        <w:right w:val="none" w:sz="0" w:space="0" w:color="auto"/>
      </w:divBdr>
      <w:divsChild>
        <w:div w:id="279608644">
          <w:marLeft w:val="0"/>
          <w:marRight w:val="0"/>
          <w:marTop w:val="0"/>
          <w:marBottom w:val="0"/>
          <w:divBdr>
            <w:top w:val="none" w:sz="0" w:space="0" w:color="auto"/>
            <w:left w:val="none" w:sz="0" w:space="0" w:color="auto"/>
            <w:bottom w:val="none" w:sz="0" w:space="0" w:color="auto"/>
            <w:right w:val="none" w:sz="0" w:space="0" w:color="auto"/>
          </w:divBdr>
        </w:div>
        <w:div w:id="901788789">
          <w:marLeft w:val="0"/>
          <w:marRight w:val="0"/>
          <w:marTop w:val="0"/>
          <w:marBottom w:val="0"/>
          <w:divBdr>
            <w:top w:val="none" w:sz="0" w:space="0" w:color="auto"/>
            <w:left w:val="none" w:sz="0" w:space="0" w:color="auto"/>
            <w:bottom w:val="none" w:sz="0" w:space="0" w:color="auto"/>
            <w:right w:val="none" w:sz="0" w:space="0" w:color="auto"/>
          </w:divBdr>
        </w:div>
        <w:div w:id="220025675">
          <w:marLeft w:val="0"/>
          <w:marRight w:val="0"/>
          <w:marTop w:val="0"/>
          <w:marBottom w:val="0"/>
          <w:divBdr>
            <w:top w:val="none" w:sz="0" w:space="0" w:color="auto"/>
            <w:left w:val="none" w:sz="0" w:space="0" w:color="auto"/>
            <w:bottom w:val="none" w:sz="0" w:space="0" w:color="auto"/>
            <w:right w:val="none" w:sz="0" w:space="0" w:color="auto"/>
          </w:divBdr>
        </w:div>
        <w:div w:id="248855093">
          <w:marLeft w:val="0"/>
          <w:marRight w:val="0"/>
          <w:marTop w:val="0"/>
          <w:marBottom w:val="0"/>
          <w:divBdr>
            <w:top w:val="none" w:sz="0" w:space="0" w:color="auto"/>
            <w:left w:val="none" w:sz="0" w:space="0" w:color="auto"/>
            <w:bottom w:val="none" w:sz="0" w:space="0" w:color="auto"/>
            <w:right w:val="none" w:sz="0" w:space="0" w:color="auto"/>
          </w:divBdr>
        </w:div>
        <w:div w:id="743113508">
          <w:marLeft w:val="0"/>
          <w:marRight w:val="0"/>
          <w:marTop w:val="0"/>
          <w:marBottom w:val="0"/>
          <w:divBdr>
            <w:top w:val="none" w:sz="0" w:space="0" w:color="auto"/>
            <w:left w:val="none" w:sz="0" w:space="0" w:color="auto"/>
            <w:bottom w:val="none" w:sz="0" w:space="0" w:color="auto"/>
            <w:right w:val="none" w:sz="0" w:space="0" w:color="auto"/>
          </w:divBdr>
        </w:div>
        <w:div w:id="285745502">
          <w:marLeft w:val="0"/>
          <w:marRight w:val="0"/>
          <w:marTop w:val="0"/>
          <w:marBottom w:val="0"/>
          <w:divBdr>
            <w:top w:val="none" w:sz="0" w:space="0" w:color="auto"/>
            <w:left w:val="none" w:sz="0" w:space="0" w:color="auto"/>
            <w:bottom w:val="none" w:sz="0" w:space="0" w:color="auto"/>
            <w:right w:val="none" w:sz="0" w:space="0" w:color="auto"/>
          </w:divBdr>
        </w:div>
        <w:div w:id="799807488">
          <w:marLeft w:val="0"/>
          <w:marRight w:val="0"/>
          <w:marTop w:val="0"/>
          <w:marBottom w:val="0"/>
          <w:divBdr>
            <w:top w:val="none" w:sz="0" w:space="0" w:color="auto"/>
            <w:left w:val="none" w:sz="0" w:space="0" w:color="auto"/>
            <w:bottom w:val="none" w:sz="0" w:space="0" w:color="auto"/>
            <w:right w:val="none" w:sz="0" w:space="0" w:color="auto"/>
          </w:divBdr>
        </w:div>
        <w:div w:id="1114711944">
          <w:marLeft w:val="0"/>
          <w:marRight w:val="0"/>
          <w:marTop w:val="0"/>
          <w:marBottom w:val="0"/>
          <w:divBdr>
            <w:top w:val="none" w:sz="0" w:space="0" w:color="auto"/>
            <w:left w:val="none" w:sz="0" w:space="0" w:color="auto"/>
            <w:bottom w:val="none" w:sz="0" w:space="0" w:color="auto"/>
            <w:right w:val="none" w:sz="0" w:space="0" w:color="auto"/>
          </w:divBdr>
        </w:div>
        <w:div w:id="630401117">
          <w:marLeft w:val="0"/>
          <w:marRight w:val="0"/>
          <w:marTop w:val="0"/>
          <w:marBottom w:val="0"/>
          <w:divBdr>
            <w:top w:val="none" w:sz="0" w:space="0" w:color="auto"/>
            <w:left w:val="none" w:sz="0" w:space="0" w:color="auto"/>
            <w:bottom w:val="none" w:sz="0" w:space="0" w:color="auto"/>
            <w:right w:val="none" w:sz="0" w:space="0" w:color="auto"/>
          </w:divBdr>
        </w:div>
        <w:div w:id="2046296384">
          <w:marLeft w:val="0"/>
          <w:marRight w:val="0"/>
          <w:marTop w:val="0"/>
          <w:marBottom w:val="0"/>
          <w:divBdr>
            <w:top w:val="none" w:sz="0" w:space="0" w:color="auto"/>
            <w:left w:val="none" w:sz="0" w:space="0" w:color="auto"/>
            <w:bottom w:val="none" w:sz="0" w:space="0" w:color="auto"/>
            <w:right w:val="none" w:sz="0" w:space="0" w:color="auto"/>
          </w:divBdr>
        </w:div>
        <w:div w:id="2146728518">
          <w:marLeft w:val="0"/>
          <w:marRight w:val="0"/>
          <w:marTop w:val="0"/>
          <w:marBottom w:val="0"/>
          <w:divBdr>
            <w:top w:val="none" w:sz="0" w:space="0" w:color="auto"/>
            <w:left w:val="none" w:sz="0" w:space="0" w:color="auto"/>
            <w:bottom w:val="none" w:sz="0" w:space="0" w:color="auto"/>
            <w:right w:val="none" w:sz="0" w:space="0" w:color="auto"/>
          </w:divBdr>
        </w:div>
        <w:div w:id="1842813508">
          <w:marLeft w:val="0"/>
          <w:marRight w:val="0"/>
          <w:marTop w:val="0"/>
          <w:marBottom w:val="0"/>
          <w:divBdr>
            <w:top w:val="none" w:sz="0" w:space="0" w:color="auto"/>
            <w:left w:val="none" w:sz="0" w:space="0" w:color="auto"/>
            <w:bottom w:val="none" w:sz="0" w:space="0" w:color="auto"/>
            <w:right w:val="none" w:sz="0" w:space="0" w:color="auto"/>
          </w:divBdr>
        </w:div>
        <w:div w:id="831868882">
          <w:marLeft w:val="0"/>
          <w:marRight w:val="0"/>
          <w:marTop w:val="0"/>
          <w:marBottom w:val="0"/>
          <w:divBdr>
            <w:top w:val="none" w:sz="0" w:space="0" w:color="auto"/>
            <w:left w:val="none" w:sz="0" w:space="0" w:color="auto"/>
            <w:bottom w:val="none" w:sz="0" w:space="0" w:color="auto"/>
            <w:right w:val="none" w:sz="0" w:space="0" w:color="auto"/>
          </w:divBdr>
        </w:div>
        <w:div w:id="1457210647">
          <w:marLeft w:val="0"/>
          <w:marRight w:val="0"/>
          <w:marTop w:val="0"/>
          <w:marBottom w:val="0"/>
          <w:divBdr>
            <w:top w:val="none" w:sz="0" w:space="0" w:color="auto"/>
            <w:left w:val="none" w:sz="0" w:space="0" w:color="auto"/>
            <w:bottom w:val="none" w:sz="0" w:space="0" w:color="auto"/>
            <w:right w:val="none" w:sz="0" w:space="0" w:color="auto"/>
          </w:divBdr>
        </w:div>
        <w:div w:id="615213415">
          <w:marLeft w:val="0"/>
          <w:marRight w:val="0"/>
          <w:marTop w:val="0"/>
          <w:marBottom w:val="0"/>
          <w:divBdr>
            <w:top w:val="none" w:sz="0" w:space="0" w:color="auto"/>
            <w:left w:val="none" w:sz="0" w:space="0" w:color="auto"/>
            <w:bottom w:val="none" w:sz="0" w:space="0" w:color="auto"/>
            <w:right w:val="none" w:sz="0" w:space="0" w:color="auto"/>
          </w:divBdr>
        </w:div>
        <w:div w:id="1222520694">
          <w:marLeft w:val="0"/>
          <w:marRight w:val="0"/>
          <w:marTop w:val="0"/>
          <w:marBottom w:val="0"/>
          <w:divBdr>
            <w:top w:val="none" w:sz="0" w:space="0" w:color="auto"/>
            <w:left w:val="none" w:sz="0" w:space="0" w:color="auto"/>
            <w:bottom w:val="none" w:sz="0" w:space="0" w:color="auto"/>
            <w:right w:val="none" w:sz="0" w:space="0" w:color="auto"/>
          </w:divBdr>
        </w:div>
        <w:div w:id="1656950091">
          <w:marLeft w:val="0"/>
          <w:marRight w:val="0"/>
          <w:marTop w:val="0"/>
          <w:marBottom w:val="0"/>
          <w:divBdr>
            <w:top w:val="none" w:sz="0" w:space="0" w:color="auto"/>
            <w:left w:val="none" w:sz="0" w:space="0" w:color="auto"/>
            <w:bottom w:val="none" w:sz="0" w:space="0" w:color="auto"/>
            <w:right w:val="none" w:sz="0" w:space="0" w:color="auto"/>
          </w:divBdr>
        </w:div>
        <w:div w:id="39936865">
          <w:marLeft w:val="0"/>
          <w:marRight w:val="0"/>
          <w:marTop w:val="0"/>
          <w:marBottom w:val="0"/>
          <w:divBdr>
            <w:top w:val="none" w:sz="0" w:space="0" w:color="auto"/>
            <w:left w:val="none" w:sz="0" w:space="0" w:color="auto"/>
            <w:bottom w:val="none" w:sz="0" w:space="0" w:color="auto"/>
            <w:right w:val="none" w:sz="0" w:space="0" w:color="auto"/>
          </w:divBdr>
        </w:div>
        <w:div w:id="592906218">
          <w:marLeft w:val="0"/>
          <w:marRight w:val="0"/>
          <w:marTop w:val="0"/>
          <w:marBottom w:val="0"/>
          <w:divBdr>
            <w:top w:val="none" w:sz="0" w:space="0" w:color="auto"/>
            <w:left w:val="none" w:sz="0" w:space="0" w:color="auto"/>
            <w:bottom w:val="none" w:sz="0" w:space="0" w:color="auto"/>
            <w:right w:val="none" w:sz="0" w:space="0" w:color="auto"/>
          </w:divBdr>
        </w:div>
        <w:div w:id="560285352">
          <w:marLeft w:val="0"/>
          <w:marRight w:val="0"/>
          <w:marTop w:val="0"/>
          <w:marBottom w:val="0"/>
          <w:divBdr>
            <w:top w:val="none" w:sz="0" w:space="0" w:color="auto"/>
            <w:left w:val="none" w:sz="0" w:space="0" w:color="auto"/>
            <w:bottom w:val="none" w:sz="0" w:space="0" w:color="auto"/>
            <w:right w:val="none" w:sz="0" w:space="0" w:color="auto"/>
          </w:divBdr>
        </w:div>
        <w:div w:id="1114441793">
          <w:marLeft w:val="0"/>
          <w:marRight w:val="0"/>
          <w:marTop w:val="0"/>
          <w:marBottom w:val="0"/>
          <w:divBdr>
            <w:top w:val="none" w:sz="0" w:space="0" w:color="auto"/>
            <w:left w:val="none" w:sz="0" w:space="0" w:color="auto"/>
            <w:bottom w:val="none" w:sz="0" w:space="0" w:color="auto"/>
            <w:right w:val="none" w:sz="0" w:space="0" w:color="auto"/>
          </w:divBdr>
        </w:div>
        <w:div w:id="930888868">
          <w:marLeft w:val="0"/>
          <w:marRight w:val="0"/>
          <w:marTop w:val="0"/>
          <w:marBottom w:val="0"/>
          <w:divBdr>
            <w:top w:val="none" w:sz="0" w:space="0" w:color="auto"/>
            <w:left w:val="none" w:sz="0" w:space="0" w:color="auto"/>
            <w:bottom w:val="none" w:sz="0" w:space="0" w:color="auto"/>
            <w:right w:val="none" w:sz="0" w:space="0" w:color="auto"/>
          </w:divBdr>
        </w:div>
      </w:divsChild>
    </w:div>
    <w:div w:id="124740503">
      <w:bodyDiv w:val="1"/>
      <w:marLeft w:val="0"/>
      <w:marRight w:val="0"/>
      <w:marTop w:val="0"/>
      <w:marBottom w:val="0"/>
      <w:divBdr>
        <w:top w:val="none" w:sz="0" w:space="0" w:color="auto"/>
        <w:left w:val="none" w:sz="0" w:space="0" w:color="auto"/>
        <w:bottom w:val="none" w:sz="0" w:space="0" w:color="auto"/>
        <w:right w:val="none" w:sz="0" w:space="0" w:color="auto"/>
      </w:divBdr>
      <w:divsChild>
        <w:div w:id="1160270353">
          <w:marLeft w:val="0"/>
          <w:marRight w:val="0"/>
          <w:marTop w:val="0"/>
          <w:marBottom w:val="0"/>
          <w:divBdr>
            <w:top w:val="none" w:sz="0" w:space="0" w:color="auto"/>
            <w:left w:val="none" w:sz="0" w:space="0" w:color="auto"/>
            <w:bottom w:val="none" w:sz="0" w:space="0" w:color="auto"/>
            <w:right w:val="none" w:sz="0" w:space="0" w:color="auto"/>
          </w:divBdr>
        </w:div>
        <w:div w:id="1552156888">
          <w:marLeft w:val="0"/>
          <w:marRight w:val="0"/>
          <w:marTop w:val="0"/>
          <w:marBottom w:val="0"/>
          <w:divBdr>
            <w:top w:val="none" w:sz="0" w:space="0" w:color="auto"/>
            <w:left w:val="none" w:sz="0" w:space="0" w:color="auto"/>
            <w:bottom w:val="none" w:sz="0" w:space="0" w:color="auto"/>
            <w:right w:val="none" w:sz="0" w:space="0" w:color="auto"/>
          </w:divBdr>
          <w:divsChild>
            <w:div w:id="2037150810">
              <w:marLeft w:val="0"/>
              <w:marRight w:val="0"/>
              <w:marTop w:val="0"/>
              <w:marBottom w:val="0"/>
              <w:divBdr>
                <w:top w:val="none" w:sz="0" w:space="0" w:color="auto"/>
                <w:left w:val="none" w:sz="0" w:space="0" w:color="auto"/>
                <w:bottom w:val="none" w:sz="0" w:space="0" w:color="auto"/>
                <w:right w:val="none" w:sz="0" w:space="0" w:color="auto"/>
              </w:divBdr>
            </w:div>
            <w:div w:id="1138913480">
              <w:marLeft w:val="0"/>
              <w:marRight w:val="0"/>
              <w:marTop w:val="0"/>
              <w:marBottom w:val="0"/>
              <w:divBdr>
                <w:top w:val="none" w:sz="0" w:space="0" w:color="auto"/>
                <w:left w:val="none" w:sz="0" w:space="0" w:color="auto"/>
                <w:bottom w:val="none" w:sz="0" w:space="0" w:color="auto"/>
                <w:right w:val="none" w:sz="0" w:space="0" w:color="auto"/>
              </w:divBdr>
            </w:div>
          </w:divsChild>
        </w:div>
        <w:div w:id="1050038314">
          <w:marLeft w:val="0"/>
          <w:marRight w:val="0"/>
          <w:marTop w:val="0"/>
          <w:marBottom w:val="0"/>
          <w:divBdr>
            <w:top w:val="none" w:sz="0" w:space="0" w:color="auto"/>
            <w:left w:val="none" w:sz="0" w:space="0" w:color="auto"/>
            <w:bottom w:val="none" w:sz="0" w:space="0" w:color="auto"/>
            <w:right w:val="none" w:sz="0" w:space="0" w:color="auto"/>
          </w:divBdr>
        </w:div>
      </w:divsChild>
    </w:div>
    <w:div w:id="716393091">
      <w:bodyDiv w:val="1"/>
      <w:marLeft w:val="0"/>
      <w:marRight w:val="0"/>
      <w:marTop w:val="0"/>
      <w:marBottom w:val="0"/>
      <w:divBdr>
        <w:top w:val="none" w:sz="0" w:space="0" w:color="auto"/>
        <w:left w:val="none" w:sz="0" w:space="0" w:color="auto"/>
        <w:bottom w:val="none" w:sz="0" w:space="0" w:color="auto"/>
        <w:right w:val="none" w:sz="0" w:space="0" w:color="auto"/>
      </w:divBdr>
      <w:divsChild>
        <w:div w:id="563489380">
          <w:marLeft w:val="0"/>
          <w:marRight w:val="0"/>
          <w:marTop w:val="0"/>
          <w:marBottom w:val="0"/>
          <w:divBdr>
            <w:top w:val="none" w:sz="0" w:space="0" w:color="auto"/>
            <w:left w:val="none" w:sz="0" w:space="0" w:color="auto"/>
            <w:bottom w:val="none" w:sz="0" w:space="0" w:color="auto"/>
            <w:right w:val="none" w:sz="0" w:space="0" w:color="auto"/>
          </w:divBdr>
        </w:div>
        <w:div w:id="2073691178">
          <w:marLeft w:val="0"/>
          <w:marRight w:val="0"/>
          <w:marTop w:val="0"/>
          <w:marBottom w:val="0"/>
          <w:divBdr>
            <w:top w:val="none" w:sz="0" w:space="0" w:color="auto"/>
            <w:left w:val="none" w:sz="0" w:space="0" w:color="auto"/>
            <w:bottom w:val="none" w:sz="0" w:space="0" w:color="auto"/>
            <w:right w:val="none" w:sz="0" w:space="0" w:color="auto"/>
          </w:divBdr>
          <w:divsChild>
            <w:div w:id="1669096389">
              <w:marLeft w:val="0"/>
              <w:marRight w:val="0"/>
              <w:marTop w:val="0"/>
              <w:marBottom w:val="0"/>
              <w:divBdr>
                <w:top w:val="none" w:sz="0" w:space="0" w:color="auto"/>
                <w:left w:val="none" w:sz="0" w:space="0" w:color="auto"/>
                <w:bottom w:val="none" w:sz="0" w:space="0" w:color="auto"/>
                <w:right w:val="none" w:sz="0" w:space="0" w:color="auto"/>
              </w:divBdr>
            </w:div>
            <w:div w:id="707222367">
              <w:marLeft w:val="0"/>
              <w:marRight w:val="0"/>
              <w:marTop w:val="0"/>
              <w:marBottom w:val="0"/>
              <w:divBdr>
                <w:top w:val="none" w:sz="0" w:space="0" w:color="auto"/>
                <w:left w:val="none" w:sz="0" w:space="0" w:color="auto"/>
                <w:bottom w:val="none" w:sz="0" w:space="0" w:color="auto"/>
                <w:right w:val="none" w:sz="0" w:space="0" w:color="auto"/>
              </w:divBdr>
            </w:div>
          </w:divsChild>
        </w:div>
        <w:div w:id="1473207750">
          <w:marLeft w:val="0"/>
          <w:marRight w:val="0"/>
          <w:marTop w:val="0"/>
          <w:marBottom w:val="0"/>
          <w:divBdr>
            <w:top w:val="none" w:sz="0" w:space="0" w:color="auto"/>
            <w:left w:val="none" w:sz="0" w:space="0" w:color="auto"/>
            <w:bottom w:val="none" w:sz="0" w:space="0" w:color="auto"/>
            <w:right w:val="none" w:sz="0" w:space="0" w:color="auto"/>
          </w:divBdr>
        </w:div>
      </w:divsChild>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189097506">
      <w:bodyDiv w:val="1"/>
      <w:marLeft w:val="0"/>
      <w:marRight w:val="0"/>
      <w:marTop w:val="0"/>
      <w:marBottom w:val="0"/>
      <w:divBdr>
        <w:top w:val="none" w:sz="0" w:space="0" w:color="auto"/>
        <w:left w:val="none" w:sz="0" w:space="0" w:color="auto"/>
        <w:bottom w:val="none" w:sz="0" w:space="0" w:color="auto"/>
        <w:right w:val="none" w:sz="0" w:space="0" w:color="auto"/>
      </w:divBdr>
      <w:divsChild>
        <w:div w:id="1050110203">
          <w:marLeft w:val="0"/>
          <w:marRight w:val="0"/>
          <w:marTop w:val="0"/>
          <w:marBottom w:val="0"/>
          <w:divBdr>
            <w:top w:val="none" w:sz="0" w:space="0" w:color="auto"/>
            <w:left w:val="none" w:sz="0" w:space="0" w:color="auto"/>
            <w:bottom w:val="none" w:sz="0" w:space="0" w:color="auto"/>
            <w:right w:val="none" w:sz="0" w:space="0" w:color="auto"/>
          </w:divBdr>
        </w:div>
        <w:div w:id="209533282">
          <w:marLeft w:val="0"/>
          <w:marRight w:val="0"/>
          <w:marTop w:val="0"/>
          <w:marBottom w:val="0"/>
          <w:divBdr>
            <w:top w:val="none" w:sz="0" w:space="0" w:color="auto"/>
            <w:left w:val="none" w:sz="0" w:space="0" w:color="auto"/>
            <w:bottom w:val="none" w:sz="0" w:space="0" w:color="auto"/>
            <w:right w:val="none" w:sz="0" w:space="0" w:color="auto"/>
          </w:divBdr>
        </w:div>
        <w:div w:id="1967275531">
          <w:marLeft w:val="0"/>
          <w:marRight w:val="0"/>
          <w:marTop w:val="0"/>
          <w:marBottom w:val="0"/>
          <w:divBdr>
            <w:top w:val="none" w:sz="0" w:space="0" w:color="auto"/>
            <w:left w:val="none" w:sz="0" w:space="0" w:color="auto"/>
            <w:bottom w:val="none" w:sz="0" w:space="0" w:color="auto"/>
            <w:right w:val="none" w:sz="0" w:space="0" w:color="auto"/>
          </w:divBdr>
        </w:div>
        <w:div w:id="1398700799">
          <w:marLeft w:val="0"/>
          <w:marRight w:val="0"/>
          <w:marTop w:val="0"/>
          <w:marBottom w:val="0"/>
          <w:divBdr>
            <w:top w:val="none" w:sz="0" w:space="0" w:color="auto"/>
            <w:left w:val="none" w:sz="0" w:space="0" w:color="auto"/>
            <w:bottom w:val="none" w:sz="0" w:space="0" w:color="auto"/>
            <w:right w:val="none" w:sz="0" w:space="0" w:color="auto"/>
          </w:divBdr>
        </w:div>
        <w:div w:id="925721974">
          <w:marLeft w:val="0"/>
          <w:marRight w:val="0"/>
          <w:marTop w:val="0"/>
          <w:marBottom w:val="0"/>
          <w:divBdr>
            <w:top w:val="none" w:sz="0" w:space="0" w:color="auto"/>
            <w:left w:val="none" w:sz="0" w:space="0" w:color="auto"/>
            <w:bottom w:val="none" w:sz="0" w:space="0" w:color="auto"/>
            <w:right w:val="none" w:sz="0" w:space="0" w:color="auto"/>
          </w:divBdr>
        </w:div>
        <w:div w:id="1968775430">
          <w:marLeft w:val="0"/>
          <w:marRight w:val="0"/>
          <w:marTop w:val="0"/>
          <w:marBottom w:val="0"/>
          <w:divBdr>
            <w:top w:val="none" w:sz="0" w:space="0" w:color="auto"/>
            <w:left w:val="none" w:sz="0" w:space="0" w:color="auto"/>
            <w:bottom w:val="none" w:sz="0" w:space="0" w:color="auto"/>
            <w:right w:val="none" w:sz="0" w:space="0" w:color="auto"/>
          </w:divBdr>
        </w:div>
        <w:div w:id="2059012967">
          <w:marLeft w:val="0"/>
          <w:marRight w:val="0"/>
          <w:marTop w:val="0"/>
          <w:marBottom w:val="0"/>
          <w:divBdr>
            <w:top w:val="none" w:sz="0" w:space="0" w:color="auto"/>
            <w:left w:val="none" w:sz="0" w:space="0" w:color="auto"/>
            <w:bottom w:val="none" w:sz="0" w:space="0" w:color="auto"/>
            <w:right w:val="none" w:sz="0" w:space="0" w:color="auto"/>
          </w:divBdr>
        </w:div>
        <w:div w:id="1932216">
          <w:marLeft w:val="0"/>
          <w:marRight w:val="0"/>
          <w:marTop w:val="0"/>
          <w:marBottom w:val="0"/>
          <w:divBdr>
            <w:top w:val="none" w:sz="0" w:space="0" w:color="auto"/>
            <w:left w:val="none" w:sz="0" w:space="0" w:color="auto"/>
            <w:bottom w:val="none" w:sz="0" w:space="0" w:color="auto"/>
            <w:right w:val="none" w:sz="0" w:space="0" w:color="auto"/>
          </w:divBdr>
        </w:div>
        <w:div w:id="1883903347">
          <w:marLeft w:val="0"/>
          <w:marRight w:val="0"/>
          <w:marTop w:val="0"/>
          <w:marBottom w:val="0"/>
          <w:divBdr>
            <w:top w:val="none" w:sz="0" w:space="0" w:color="auto"/>
            <w:left w:val="none" w:sz="0" w:space="0" w:color="auto"/>
            <w:bottom w:val="none" w:sz="0" w:space="0" w:color="auto"/>
            <w:right w:val="none" w:sz="0" w:space="0" w:color="auto"/>
          </w:divBdr>
        </w:div>
        <w:div w:id="2032762097">
          <w:marLeft w:val="0"/>
          <w:marRight w:val="0"/>
          <w:marTop w:val="0"/>
          <w:marBottom w:val="0"/>
          <w:divBdr>
            <w:top w:val="none" w:sz="0" w:space="0" w:color="auto"/>
            <w:left w:val="none" w:sz="0" w:space="0" w:color="auto"/>
            <w:bottom w:val="none" w:sz="0" w:space="0" w:color="auto"/>
            <w:right w:val="none" w:sz="0" w:space="0" w:color="auto"/>
          </w:divBdr>
        </w:div>
      </w:divsChild>
    </w:div>
    <w:div w:id="1964770832">
      <w:bodyDiv w:val="1"/>
      <w:marLeft w:val="0"/>
      <w:marRight w:val="0"/>
      <w:marTop w:val="0"/>
      <w:marBottom w:val="0"/>
      <w:divBdr>
        <w:top w:val="none" w:sz="0" w:space="0" w:color="auto"/>
        <w:left w:val="none" w:sz="0" w:space="0" w:color="auto"/>
        <w:bottom w:val="none" w:sz="0" w:space="0" w:color="auto"/>
        <w:right w:val="none" w:sz="0" w:space="0" w:color="auto"/>
      </w:divBdr>
      <w:divsChild>
        <w:div w:id="461120438">
          <w:marLeft w:val="0"/>
          <w:marRight w:val="0"/>
          <w:marTop w:val="0"/>
          <w:marBottom w:val="0"/>
          <w:divBdr>
            <w:top w:val="none" w:sz="0" w:space="0" w:color="auto"/>
            <w:left w:val="none" w:sz="0" w:space="0" w:color="auto"/>
            <w:bottom w:val="none" w:sz="0" w:space="0" w:color="auto"/>
            <w:right w:val="none" w:sz="0" w:space="0" w:color="auto"/>
          </w:divBdr>
        </w:div>
        <w:div w:id="320937389">
          <w:marLeft w:val="0"/>
          <w:marRight w:val="0"/>
          <w:marTop w:val="0"/>
          <w:marBottom w:val="0"/>
          <w:divBdr>
            <w:top w:val="none" w:sz="0" w:space="0" w:color="auto"/>
            <w:left w:val="none" w:sz="0" w:space="0" w:color="auto"/>
            <w:bottom w:val="none" w:sz="0" w:space="0" w:color="auto"/>
            <w:right w:val="none" w:sz="0" w:space="0" w:color="auto"/>
          </w:divBdr>
        </w:div>
        <w:div w:id="218244782">
          <w:marLeft w:val="0"/>
          <w:marRight w:val="0"/>
          <w:marTop w:val="0"/>
          <w:marBottom w:val="0"/>
          <w:divBdr>
            <w:top w:val="none" w:sz="0" w:space="0" w:color="auto"/>
            <w:left w:val="none" w:sz="0" w:space="0" w:color="auto"/>
            <w:bottom w:val="none" w:sz="0" w:space="0" w:color="auto"/>
            <w:right w:val="none" w:sz="0" w:space="0" w:color="auto"/>
          </w:divBdr>
        </w:div>
      </w:divsChild>
    </w:div>
    <w:div w:id="1972665645">
      <w:bodyDiv w:val="1"/>
      <w:marLeft w:val="0"/>
      <w:marRight w:val="0"/>
      <w:marTop w:val="0"/>
      <w:marBottom w:val="0"/>
      <w:divBdr>
        <w:top w:val="none" w:sz="0" w:space="0" w:color="auto"/>
        <w:left w:val="none" w:sz="0" w:space="0" w:color="auto"/>
        <w:bottom w:val="none" w:sz="0" w:space="0" w:color="auto"/>
        <w:right w:val="none" w:sz="0" w:space="0" w:color="auto"/>
      </w:divBdr>
      <w:divsChild>
        <w:div w:id="936786557">
          <w:marLeft w:val="0"/>
          <w:marRight w:val="0"/>
          <w:marTop w:val="0"/>
          <w:marBottom w:val="0"/>
          <w:divBdr>
            <w:top w:val="none" w:sz="0" w:space="0" w:color="auto"/>
            <w:left w:val="none" w:sz="0" w:space="0" w:color="auto"/>
            <w:bottom w:val="none" w:sz="0" w:space="0" w:color="auto"/>
            <w:right w:val="none" w:sz="0" w:space="0" w:color="auto"/>
          </w:divBdr>
        </w:div>
        <w:div w:id="1721636847">
          <w:marLeft w:val="0"/>
          <w:marRight w:val="0"/>
          <w:marTop w:val="0"/>
          <w:marBottom w:val="0"/>
          <w:divBdr>
            <w:top w:val="none" w:sz="0" w:space="0" w:color="auto"/>
            <w:left w:val="none" w:sz="0" w:space="0" w:color="auto"/>
            <w:bottom w:val="none" w:sz="0" w:space="0" w:color="auto"/>
            <w:right w:val="none" w:sz="0" w:space="0" w:color="auto"/>
          </w:divBdr>
        </w:div>
        <w:div w:id="1244683920">
          <w:marLeft w:val="0"/>
          <w:marRight w:val="0"/>
          <w:marTop w:val="0"/>
          <w:marBottom w:val="0"/>
          <w:divBdr>
            <w:top w:val="none" w:sz="0" w:space="0" w:color="auto"/>
            <w:left w:val="none" w:sz="0" w:space="0" w:color="auto"/>
            <w:bottom w:val="none" w:sz="0" w:space="0" w:color="auto"/>
            <w:right w:val="none" w:sz="0" w:space="0" w:color="auto"/>
          </w:divBdr>
        </w:div>
        <w:div w:id="1628972525">
          <w:marLeft w:val="0"/>
          <w:marRight w:val="0"/>
          <w:marTop w:val="0"/>
          <w:marBottom w:val="0"/>
          <w:divBdr>
            <w:top w:val="none" w:sz="0" w:space="0" w:color="auto"/>
            <w:left w:val="none" w:sz="0" w:space="0" w:color="auto"/>
            <w:bottom w:val="none" w:sz="0" w:space="0" w:color="auto"/>
            <w:right w:val="none" w:sz="0" w:space="0" w:color="auto"/>
          </w:divBdr>
        </w:div>
      </w:divsChild>
    </w:div>
    <w:div w:id="2032338703">
      <w:bodyDiv w:val="1"/>
      <w:marLeft w:val="0"/>
      <w:marRight w:val="0"/>
      <w:marTop w:val="0"/>
      <w:marBottom w:val="0"/>
      <w:divBdr>
        <w:top w:val="none" w:sz="0" w:space="0" w:color="auto"/>
        <w:left w:val="none" w:sz="0" w:space="0" w:color="auto"/>
        <w:bottom w:val="none" w:sz="0" w:space="0" w:color="auto"/>
        <w:right w:val="none" w:sz="0" w:space="0" w:color="auto"/>
      </w:divBdr>
      <w:divsChild>
        <w:div w:id="179585184">
          <w:marLeft w:val="0"/>
          <w:marRight w:val="0"/>
          <w:marTop w:val="0"/>
          <w:marBottom w:val="0"/>
          <w:divBdr>
            <w:top w:val="none" w:sz="0" w:space="0" w:color="auto"/>
            <w:left w:val="none" w:sz="0" w:space="0" w:color="auto"/>
            <w:bottom w:val="none" w:sz="0" w:space="0" w:color="auto"/>
            <w:right w:val="none" w:sz="0" w:space="0" w:color="auto"/>
          </w:divBdr>
        </w:div>
        <w:div w:id="1139148094">
          <w:marLeft w:val="0"/>
          <w:marRight w:val="0"/>
          <w:marTop w:val="0"/>
          <w:marBottom w:val="0"/>
          <w:divBdr>
            <w:top w:val="none" w:sz="0" w:space="0" w:color="auto"/>
            <w:left w:val="none" w:sz="0" w:space="0" w:color="auto"/>
            <w:bottom w:val="none" w:sz="0" w:space="0" w:color="auto"/>
            <w:right w:val="none" w:sz="0" w:space="0" w:color="auto"/>
          </w:divBdr>
        </w:div>
        <w:div w:id="318268457">
          <w:marLeft w:val="0"/>
          <w:marRight w:val="0"/>
          <w:marTop w:val="0"/>
          <w:marBottom w:val="0"/>
          <w:divBdr>
            <w:top w:val="none" w:sz="0" w:space="0" w:color="auto"/>
            <w:left w:val="none" w:sz="0" w:space="0" w:color="auto"/>
            <w:bottom w:val="none" w:sz="0" w:space="0" w:color="auto"/>
            <w:right w:val="none" w:sz="0" w:space="0" w:color="auto"/>
          </w:divBdr>
        </w:div>
        <w:div w:id="64974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92.168.1.7/user/log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92.168.1.7/user/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h.tifrbng.res.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AFE1-C50D-4419-9B60-E970F1FA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TIFR</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dc:creator>
  <cp:lastModifiedBy>CJK</cp:lastModifiedBy>
  <cp:revision>4</cp:revision>
  <cp:lastPrinted>2020-09-22T11:24:00Z</cp:lastPrinted>
  <dcterms:created xsi:type="dcterms:W3CDTF">2022-03-02T11:01:00Z</dcterms:created>
  <dcterms:modified xsi:type="dcterms:W3CDTF">2022-03-14T11:02:00Z</dcterms:modified>
</cp:coreProperties>
</file>